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DF" w:rsidRPr="00A225DF" w:rsidRDefault="00A225DF" w:rsidP="00A225DF">
      <w:pPr>
        <w:rPr>
          <w:rFonts w:ascii="Arial" w:hAnsi="Arial" w:cs="Arial"/>
          <w:sz w:val="24"/>
          <w:szCs w:val="24"/>
          <w:lang w:val="ru-RU"/>
        </w:rPr>
      </w:pP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0C6F6933" wp14:editId="29238E63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АДМИНИСТРАЦИЯ </w:t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:rsidR="00A225DF" w:rsidRPr="00A225DF" w:rsidRDefault="00A225DF" w:rsidP="00A225DF">
      <w:pPr>
        <w:shd w:val="clear" w:color="auto" w:fill="FFFFFF"/>
        <w:autoSpaceDN w:val="0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A225DF" w:rsidRPr="00A225DF" w:rsidRDefault="00A225DF" w:rsidP="00A225DF">
      <w:pPr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41A4308" wp14:editId="0E8A664C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:rsidR="00A225DF" w:rsidRPr="00A225DF" w:rsidRDefault="00A225DF" w:rsidP="00A225DF">
      <w:pPr>
        <w:autoSpaceDN w:val="0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A225DF" w:rsidRPr="00A225DF" w:rsidRDefault="00A225DF" w:rsidP="00A225DF">
      <w:pPr>
        <w:tabs>
          <w:tab w:val="left" w:pos="2127"/>
        </w:tabs>
        <w:autoSpaceDN w:val="0"/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:rsidR="00A225DF" w:rsidRPr="00A225DF" w:rsidRDefault="00A225DF" w:rsidP="00A225DF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A225DF" w:rsidRPr="00A225DF" w:rsidRDefault="00A225DF" w:rsidP="00A225DF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от 0</w:t>
      </w:r>
      <w:r w:rsidR="00D649D6">
        <w:rPr>
          <w:rFonts w:ascii="Arial" w:eastAsia="Times New Roman" w:hAnsi="Arial" w:cs="Arial"/>
          <w:sz w:val="24"/>
          <w:szCs w:val="24"/>
          <w:lang w:val="ru-RU" w:eastAsia="ru-RU"/>
        </w:rPr>
        <w:t>8</w:t>
      </w: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.10.2024 г. № 3</w:t>
      </w:r>
      <w:r w:rsidR="00D649D6">
        <w:rPr>
          <w:rFonts w:ascii="Arial" w:eastAsia="Times New Roman" w:hAnsi="Arial" w:cs="Arial"/>
          <w:sz w:val="24"/>
          <w:szCs w:val="24"/>
          <w:lang w:val="ru-RU" w:eastAsia="ru-RU"/>
        </w:rPr>
        <w:t>4</w:t>
      </w:r>
    </w:p>
    <w:p w:rsidR="00A225DF" w:rsidRPr="00A225DF" w:rsidRDefault="00A225DF" w:rsidP="00A225DF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:rsidR="00A225DF" w:rsidRPr="00A225DF" w:rsidRDefault="00A225DF" w:rsidP="00A225DF">
      <w:pPr>
        <w:tabs>
          <w:tab w:val="left" w:pos="5245"/>
        </w:tabs>
        <w:ind w:right="-1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val="ru-RU" w:eastAsia="ru-RU"/>
        </w:rPr>
      </w:pPr>
    </w:p>
    <w:p w:rsidR="00BA5A1D" w:rsidRPr="00BA5A1D" w:rsidRDefault="00BA5A1D" w:rsidP="00BA5A1D">
      <w:pPr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BA5A1D">
        <w:rPr>
          <w:rFonts w:ascii="Arial" w:hAnsi="Arial" w:cs="Arial"/>
          <w:sz w:val="24"/>
          <w:szCs w:val="24"/>
          <w:lang w:val="ru-RU"/>
        </w:rPr>
        <w:t>О внесении изменений в постановление администрации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сельского поселения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 Семилукского муниципального района Воронежской области от</w:t>
      </w:r>
      <w:r>
        <w:rPr>
          <w:rFonts w:ascii="Arial" w:hAnsi="Arial" w:cs="Arial"/>
          <w:sz w:val="24"/>
          <w:szCs w:val="24"/>
          <w:lang w:val="ru-RU"/>
        </w:rPr>
        <w:t xml:space="preserve"> 13.11.202</w:t>
      </w:r>
      <w:r w:rsidR="00A64FAE">
        <w:rPr>
          <w:rFonts w:ascii="Arial" w:hAnsi="Arial" w:cs="Arial"/>
          <w:sz w:val="24"/>
          <w:szCs w:val="24"/>
          <w:lang w:val="ru-RU"/>
        </w:rPr>
        <w:t>3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ru-RU"/>
        </w:rPr>
        <w:t>г.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№ </w:t>
      </w:r>
      <w:r w:rsidR="00D649D6">
        <w:rPr>
          <w:rFonts w:ascii="Arial" w:hAnsi="Arial" w:cs="Arial"/>
          <w:sz w:val="24"/>
          <w:szCs w:val="24"/>
          <w:lang w:val="ru-RU"/>
        </w:rPr>
        <w:t>89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 «Об утверждении административного регламента предоставления муниципальной услуги «Предоставление жилого помещения по договору социального найма» на территории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сельского поселения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 Семилукского муниципального района</w:t>
      </w:r>
      <w:r w:rsidR="00D649D6">
        <w:rPr>
          <w:rFonts w:ascii="Arial" w:hAnsi="Arial" w:cs="Arial"/>
          <w:sz w:val="24"/>
          <w:szCs w:val="24"/>
          <w:lang w:val="ru-RU"/>
        </w:rPr>
        <w:t xml:space="preserve"> </w:t>
      </w:r>
      <w:r w:rsidRPr="00BA5A1D">
        <w:rPr>
          <w:rFonts w:ascii="Arial" w:hAnsi="Arial" w:cs="Arial"/>
          <w:sz w:val="24"/>
          <w:szCs w:val="24"/>
          <w:lang w:val="ru-RU"/>
        </w:rPr>
        <w:t>Воронежской области»</w:t>
      </w:r>
    </w:p>
    <w:p w:rsidR="00BA5A1D" w:rsidRPr="00BA5A1D" w:rsidRDefault="00BA5A1D" w:rsidP="00BA5A1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A5A1D" w:rsidRPr="00BA5A1D" w:rsidRDefault="00BA5A1D" w:rsidP="00BA5A1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BA5A1D">
        <w:rPr>
          <w:rFonts w:ascii="Arial" w:hAnsi="Arial" w:cs="Arial"/>
          <w:sz w:val="24"/>
          <w:szCs w:val="24"/>
          <w:lang w:val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14.02.2024 года № 14-ФЗ «О внесении изменений в статьи 57 и 95 Жилищного кодекса Российской Федерации», Уставом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сельского поселения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 Семилукского муниципального района Воронежской области и рассмотрев протест прокуратуры Семилукского района № 2-1-2024 от</w:t>
      </w:r>
      <w:proofErr w:type="gramEnd"/>
      <w:r w:rsidRPr="00BA5A1D">
        <w:rPr>
          <w:rFonts w:ascii="Arial" w:hAnsi="Arial" w:cs="Arial"/>
          <w:sz w:val="24"/>
          <w:szCs w:val="24"/>
          <w:lang w:val="ru-RU"/>
        </w:rPr>
        <w:t xml:space="preserve"> 30.09.2024, администрация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ru-RU"/>
        </w:rPr>
        <w:t>сельского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поселения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 Семилукского муниципального района Воронежской области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постановляет:</w:t>
      </w:r>
    </w:p>
    <w:p w:rsidR="00BA5A1D" w:rsidRPr="00BA5A1D" w:rsidRDefault="00BA5A1D" w:rsidP="00BA5A1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>
        <w:rPr>
          <w:rFonts w:ascii="Arial" w:hAnsi="Arial" w:cs="Arial"/>
          <w:sz w:val="24"/>
          <w:szCs w:val="24"/>
          <w:lang w:val="ru-RU"/>
        </w:rPr>
        <w:t>1.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Внести в постановление администрации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сельского поселения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 от </w:t>
      </w:r>
      <w:r>
        <w:rPr>
          <w:rFonts w:ascii="Arial" w:hAnsi="Arial" w:cs="Arial"/>
          <w:sz w:val="24"/>
          <w:szCs w:val="24"/>
          <w:lang w:val="ru-RU"/>
        </w:rPr>
        <w:t>13.11.2023 г.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 № </w:t>
      </w:r>
      <w:r w:rsidR="00D649D6">
        <w:rPr>
          <w:rFonts w:ascii="Arial" w:hAnsi="Arial" w:cs="Arial"/>
          <w:sz w:val="24"/>
          <w:szCs w:val="24"/>
          <w:lang w:val="ru-RU"/>
        </w:rPr>
        <w:t>89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 «Об утверждении административного регламента предоставления муниципальной услуги «Предоставление жилого помещения по договору социального найма» на территории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сельского</w:t>
      </w:r>
      <w:r w:rsidRPr="00BA5A1D">
        <w:rPr>
          <w:rFonts w:ascii="Arial" w:hAnsi="Arial" w:cs="Arial"/>
          <w:sz w:val="24"/>
          <w:szCs w:val="24"/>
          <w:lang w:val="ru-RU"/>
        </w:rPr>
        <w:t xml:space="preserve"> поселения Семилукского муниципального района</w:t>
      </w:r>
      <w:r w:rsidRPr="00BA5A1D">
        <w:rPr>
          <w:rFonts w:ascii="Arial" w:hAnsi="Arial" w:cs="Arial"/>
          <w:sz w:val="24"/>
          <w:szCs w:val="24"/>
        </w:rPr>
        <w:t> </w:t>
      </w:r>
      <w:r w:rsidRPr="00BA5A1D">
        <w:rPr>
          <w:rFonts w:ascii="Arial" w:hAnsi="Arial" w:cs="Arial"/>
          <w:sz w:val="24"/>
          <w:szCs w:val="24"/>
          <w:lang w:val="ru-RU"/>
        </w:rPr>
        <w:t>Воронежской области» изменения изложив пункт 2.1. раздела 2 приложения к постановлению в новой редакции: «2.1.Заявителями на получение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5A1D">
        <w:rPr>
          <w:rFonts w:ascii="Arial" w:hAnsi="Arial" w:cs="Arial"/>
          <w:sz w:val="24"/>
          <w:szCs w:val="24"/>
          <w:lang w:val="ru-RU"/>
        </w:rPr>
        <w:t>Муниципальной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5A1D">
        <w:rPr>
          <w:rFonts w:ascii="Arial" w:hAnsi="Arial" w:cs="Arial"/>
          <w:sz w:val="24"/>
          <w:szCs w:val="24"/>
          <w:lang w:val="ru-RU"/>
        </w:rPr>
        <w:t>услуги являются физические лица - малоимущие и другие</w:t>
      </w:r>
      <w:proofErr w:type="gramEnd"/>
      <w:r w:rsidRPr="00BA5A1D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BA5A1D">
        <w:rPr>
          <w:rFonts w:ascii="Arial" w:hAnsi="Arial" w:cs="Arial"/>
          <w:sz w:val="24"/>
          <w:szCs w:val="24"/>
          <w:lang w:val="ru-RU"/>
        </w:rPr>
        <w:t>категории граждан, определённые федеральным законом, Указом Президента Р</w:t>
      </w:r>
      <w:r>
        <w:rPr>
          <w:rFonts w:ascii="Arial" w:hAnsi="Arial" w:cs="Arial"/>
          <w:sz w:val="24"/>
          <w:szCs w:val="24"/>
          <w:lang w:val="ru-RU"/>
        </w:rPr>
        <w:t xml:space="preserve">оссийской Федерации или законом </w:t>
      </w:r>
      <w:r w:rsidRPr="00BA5A1D">
        <w:rPr>
          <w:rFonts w:ascii="Arial" w:hAnsi="Arial" w:cs="Arial"/>
          <w:sz w:val="24"/>
          <w:szCs w:val="24"/>
          <w:lang w:val="ru-RU"/>
        </w:rPr>
        <w:t>Воронежской области, поставленные на учёт в качестве нуждающихся в жилых помещениях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5A1D">
        <w:rPr>
          <w:rFonts w:ascii="Arial" w:hAnsi="Arial" w:cs="Arial"/>
          <w:sz w:val="24"/>
          <w:szCs w:val="24"/>
          <w:lang w:val="ru-RU"/>
        </w:rPr>
        <w:t>в соответствии с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5A1D">
        <w:rPr>
          <w:rFonts w:ascii="Arial" w:hAnsi="Arial" w:cs="Arial"/>
          <w:sz w:val="24"/>
          <w:szCs w:val="24"/>
          <w:lang w:val="ru-RU"/>
        </w:rPr>
        <w:t>Законом Воронежской области от 30.11.2005 № 71-ОЗ «О порядке ведения органами местного самоуправления учёта граждан в качестве нуждающихся в жилых помещениях, предоставляемых по договорам социально</w:t>
      </w:r>
      <w:r>
        <w:rPr>
          <w:rFonts w:ascii="Arial" w:hAnsi="Arial" w:cs="Arial"/>
          <w:sz w:val="24"/>
          <w:szCs w:val="24"/>
          <w:lang w:val="ru-RU"/>
        </w:rPr>
        <w:t xml:space="preserve">го найма в Воронежской области» </w:t>
      </w:r>
      <w:r w:rsidRPr="00BA5A1D">
        <w:rPr>
          <w:rFonts w:ascii="Arial" w:hAnsi="Arial" w:cs="Arial"/>
          <w:sz w:val="24"/>
          <w:szCs w:val="24"/>
          <w:lang w:val="ru-RU"/>
        </w:rPr>
        <w:t>(далее – Заявитель).</w:t>
      </w:r>
      <w:proofErr w:type="gramEnd"/>
    </w:p>
    <w:p w:rsidR="00BA5A1D" w:rsidRPr="00BA5A1D" w:rsidRDefault="00BA5A1D" w:rsidP="00BA5A1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A5A1D">
        <w:rPr>
          <w:rFonts w:ascii="Arial" w:hAnsi="Arial" w:cs="Arial"/>
          <w:sz w:val="24"/>
          <w:szCs w:val="24"/>
          <w:lang w:val="ru-RU"/>
        </w:rPr>
        <w:t>Вне очереди жилые помещения по договорам социального найма предоставляются:</w:t>
      </w:r>
    </w:p>
    <w:p w:rsidR="00BA5A1D" w:rsidRPr="00BA5A1D" w:rsidRDefault="00BA5A1D" w:rsidP="00BA5A1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A5A1D">
        <w:rPr>
          <w:rFonts w:ascii="Arial" w:hAnsi="Arial" w:cs="Arial"/>
          <w:sz w:val="24"/>
          <w:szCs w:val="24"/>
          <w:lang w:val="ru-RU"/>
        </w:rPr>
        <w:lastRenderedPageBreak/>
        <w:t xml:space="preserve">1) гражданам, являющимся нанимателями жилых помещений по договорам социального найма или собственниками жилых помещений, единственные жилые помещения которых признаны в установленном порядке непригодными для проживания и ремонту или реконструкции не подлежат. </w:t>
      </w:r>
      <w:proofErr w:type="gramStart"/>
      <w:r w:rsidRPr="00BA5A1D">
        <w:rPr>
          <w:rFonts w:ascii="Arial" w:hAnsi="Arial" w:cs="Arial"/>
          <w:sz w:val="24"/>
          <w:szCs w:val="24"/>
          <w:lang w:val="ru-RU"/>
        </w:rPr>
        <w:t>Указанным в настоящем пункте собственникам жилых помещений жилые помещения по договорам социального найма предоставляются вне очереди в случае, если в установленном федеральным законодательством порядке не принято решение об изъятии земельного участка, на котором расположено принадлежащее им на праве собственности жилое помещение или расположен многоквартирный дом, в котором находится такое жилое помещение, для государственных или муниципальных нужд в целях последующего изъятия</w:t>
      </w:r>
      <w:proofErr w:type="gramEnd"/>
      <w:r w:rsidRPr="00BA5A1D">
        <w:rPr>
          <w:rFonts w:ascii="Arial" w:hAnsi="Arial" w:cs="Arial"/>
          <w:sz w:val="24"/>
          <w:szCs w:val="24"/>
          <w:lang w:val="ru-RU"/>
        </w:rPr>
        <w:t xml:space="preserve"> такого жилого помещения;</w:t>
      </w:r>
    </w:p>
    <w:p w:rsidR="00BA5A1D" w:rsidRPr="00BA5A1D" w:rsidRDefault="00BA5A1D" w:rsidP="00BA5A1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A5A1D">
        <w:rPr>
          <w:rFonts w:ascii="Arial" w:hAnsi="Arial" w:cs="Arial"/>
          <w:sz w:val="24"/>
          <w:szCs w:val="24"/>
          <w:lang w:val="ru-RU"/>
        </w:rPr>
        <w:t>2) гражданам, страдающим тяжелыми формами хронических заболеваний, указанных в предусмотренном пунктом 4 части 1 статьи 51 Жилищного кодекса РФ перечне</w:t>
      </w:r>
      <w:proofErr w:type="gramStart"/>
      <w:r w:rsidRPr="00BA5A1D">
        <w:rPr>
          <w:rFonts w:ascii="Arial" w:hAnsi="Arial" w:cs="Arial"/>
          <w:sz w:val="24"/>
          <w:szCs w:val="24"/>
          <w:lang w:val="ru-RU"/>
        </w:rPr>
        <w:t>.».</w:t>
      </w:r>
      <w:proofErr w:type="gramEnd"/>
    </w:p>
    <w:p w:rsidR="00ED1D45" w:rsidRDefault="00DA02E2" w:rsidP="005C2D69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225DF">
        <w:rPr>
          <w:rFonts w:ascii="Arial" w:hAnsi="Arial" w:cs="Arial"/>
          <w:sz w:val="24"/>
          <w:szCs w:val="24"/>
          <w:lang w:val="ru-RU"/>
        </w:rPr>
        <w:t>2. Настоящее постановление вступает в силу после его</w:t>
      </w:r>
      <w:r w:rsidR="005C2D69">
        <w:rPr>
          <w:rFonts w:ascii="Arial" w:hAnsi="Arial" w:cs="Arial"/>
          <w:sz w:val="24"/>
          <w:szCs w:val="24"/>
          <w:lang w:val="ru-RU"/>
        </w:rPr>
        <w:t xml:space="preserve"> официального </w:t>
      </w:r>
      <w:r w:rsidRPr="00A225DF">
        <w:rPr>
          <w:rFonts w:ascii="Arial" w:hAnsi="Arial" w:cs="Arial"/>
          <w:sz w:val="24"/>
          <w:szCs w:val="24"/>
          <w:lang w:val="ru-RU"/>
        </w:rPr>
        <w:t>обнародования.</w:t>
      </w:r>
    </w:p>
    <w:p w:rsidR="005C2D69" w:rsidRPr="00513D09" w:rsidRDefault="005C2D69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highlight w:val="yellow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 xml:space="preserve">3. </w:t>
      </w:r>
      <w:proofErr w:type="gramStart"/>
      <w:r w:rsidRPr="00513D09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513D09">
        <w:rPr>
          <w:rFonts w:ascii="Arial" w:hAnsi="Arial" w:cs="Arial"/>
          <w:color w:val="000000"/>
          <w:lang w:val="ru-RU"/>
        </w:rPr>
        <w:t xml:space="preserve"> исполнением настоящего постановления </w:t>
      </w:r>
      <w:r>
        <w:rPr>
          <w:rFonts w:ascii="Arial" w:hAnsi="Arial" w:cs="Arial"/>
          <w:color w:val="000000"/>
          <w:lang w:val="ru-RU"/>
        </w:rPr>
        <w:t>оставляю за собой.</w:t>
      </w:r>
    </w:p>
    <w:p w:rsidR="005C2D69" w:rsidRDefault="005C2D69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</w:p>
    <w:p w:rsidR="005C2D69" w:rsidRPr="00513D09" w:rsidRDefault="005C2D69" w:rsidP="005C2D69">
      <w:pPr>
        <w:pStyle w:val="a5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5C2D69" w:rsidRPr="00891F9A" w:rsidTr="00880BD1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3FFF" w:rsidRDefault="00283FFF" w:rsidP="00880BD1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И. о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. главы администрации</w:t>
            </w:r>
          </w:p>
          <w:p w:rsidR="005C2D69" w:rsidRPr="00891F9A" w:rsidRDefault="005C2D69" w:rsidP="00880BD1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:rsidR="005C2D69" w:rsidRPr="00891F9A" w:rsidRDefault="005C2D69" w:rsidP="00880BD1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5C2D69" w:rsidRPr="00891F9A" w:rsidRDefault="005C2D69" w:rsidP="00880BD1">
            <w:pPr>
              <w:autoSpaceDN w:val="0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:rsidR="00283FFF" w:rsidRDefault="005C2D69" w:rsidP="00283FFF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:rsidR="005C2D69" w:rsidRPr="00283FFF" w:rsidRDefault="00605717" w:rsidP="00BA5A1D">
            <w:pPr>
              <w:tabs>
                <w:tab w:val="left" w:pos="3228"/>
              </w:tabs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r w:rsidR="004E50B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В.В. Костылев</w:t>
            </w:r>
          </w:p>
        </w:tc>
      </w:tr>
    </w:tbl>
    <w:p w:rsidR="005C2D69" w:rsidRPr="005C2D69" w:rsidRDefault="005C2D69" w:rsidP="005C2D69">
      <w:pPr>
        <w:rPr>
          <w:rFonts w:ascii="Arial" w:eastAsia="SimSun" w:hAnsi="Arial" w:cs="Arial"/>
          <w:sz w:val="24"/>
          <w:szCs w:val="24"/>
          <w:lang w:val="ru-RU"/>
        </w:rPr>
      </w:pPr>
    </w:p>
    <w:sectPr w:rsidR="005C2D69" w:rsidRPr="005C2D69" w:rsidSect="00BA5A1D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7F9" w:rsidRDefault="004177F9">
      <w:r>
        <w:separator/>
      </w:r>
    </w:p>
  </w:endnote>
  <w:endnote w:type="continuationSeparator" w:id="0">
    <w:p w:rsidR="004177F9" w:rsidRDefault="0041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7F9" w:rsidRDefault="004177F9">
      <w:r>
        <w:separator/>
      </w:r>
    </w:p>
  </w:footnote>
  <w:footnote w:type="continuationSeparator" w:id="0">
    <w:p w:rsidR="004177F9" w:rsidRDefault="00417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8BF6F"/>
    <w:multiLevelType w:val="multilevel"/>
    <w:tmpl w:val="13B8BF6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B36DB"/>
    <w:rsid w:val="0024155D"/>
    <w:rsid w:val="00283FFF"/>
    <w:rsid w:val="004177F9"/>
    <w:rsid w:val="00453577"/>
    <w:rsid w:val="004E50B9"/>
    <w:rsid w:val="005962F9"/>
    <w:rsid w:val="005C2D69"/>
    <w:rsid w:val="00605717"/>
    <w:rsid w:val="00802ED3"/>
    <w:rsid w:val="00A225DF"/>
    <w:rsid w:val="00A47908"/>
    <w:rsid w:val="00A64FAE"/>
    <w:rsid w:val="00BA5A1D"/>
    <w:rsid w:val="00D649D6"/>
    <w:rsid w:val="00DA02E2"/>
    <w:rsid w:val="00DD25B1"/>
    <w:rsid w:val="00ED1D45"/>
    <w:rsid w:val="00F33197"/>
    <w:rsid w:val="00F52C4E"/>
    <w:rsid w:val="165B36DB"/>
    <w:rsid w:val="6B98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A225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225DF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A225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225DF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9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43D8E-799D-46B3-B49E-81DF90723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13</cp:revision>
  <cp:lastPrinted>2025-01-10T11:25:00Z</cp:lastPrinted>
  <dcterms:created xsi:type="dcterms:W3CDTF">2024-10-07T08:08:00Z</dcterms:created>
  <dcterms:modified xsi:type="dcterms:W3CDTF">2025-01-10T11:25:00Z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B39AB9E32402462399CD20C159D5F8EF_11</vt:lpwstr>
  </property>
</Properties>
</file>