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89D" w:rsidRPr="0061689D" w:rsidRDefault="0061689D" w:rsidP="0061689D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  <w:r w:rsidRPr="0061689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B74E1D4" wp14:editId="0E085FFB">
            <wp:extent cx="541020" cy="472440"/>
            <wp:effectExtent l="0" t="0" r="0" b="3810"/>
            <wp:docPr id="1" name="Рисунок 1" descr="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89D" w:rsidRPr="0061689D" w:rsidRDefault="0061689D" w:rsidP="0061689D">
      <w:pPr>
        <w:widowControl/>
        <w:shd w:val="clear" w:color="auto" w:fill="FFFFFF"/>
        <w:autoSpaceDE/>
        <w:autoSpaceDN/>
        <w:ind w:left="72"/>
        <w:jc w:val="center"/>
        <w:rPr>
          <w:rFonts w:ascii="Arial" w:hAnsi="Arial" w:cs="Arial"/>
          <w:spacing w:val="7"/>
          <w:sz w:val="24"/>
          <w:szCs w:val="24"/>
          <w:lang w:eastAsia="ru-RU"/>
        </w:rPr>
      </w:pPr>
    </w:p>
    <w:p w:rsidR="0061689D" w:rsidRPr="0061689D" w:rsidRDefault="0061689D" w:rsidP="0061689D">
      <w:pPr>
        <w:widowControl/>
        <w:shd w:val="clear" w:color="auto" w:fill="FFFFFF"/>
        <w:autoSpaceDE/>
        <w:autoSpaceDN/>
        <w:ind w:left="72"/>
        <w:jc w:val="center"/>
        <w:rPr>
          <w:rFonts w:ascii="Arial" w:hAnsi="Arial" w:cs="Arial"/>
          <w:spacing w:val="7"/>
          <w:sz w:val="24"/>
          <w:szCs w:val="24"/>
          <w:lang w:eastAsia="ru-RU"/>
        </w:rPr>
      </w:pPr>
      <w:r w:rsidRPr="0061689D">
        <w:rPr>
          <w:rFonts w:ascii="Arial" w:hAnsi="Arial" w:cs="Arial"/>
          <w:spacing w:val="7"/>
          <w:sz w:val="24"/>
          <w:szCs w:val="24"/>
          <w:lang w:eastAsia="ru-RU"/>
        </w:rPr>
        <w:t>АДМИНИСТРАЦИЯ</w:t>
      </w:r>
    </w:p>
    <w:p w:rsidR="0061689D" w:rsidRPr="0061689D" w:rsidRDefault="0061689D" w:rsidP="0061689D">
      <w:pPr>
        <w:widowControl/>
        <w:shd w:val="clear" w:color="auto" w:fill="FFFFFF"/>
        <w:autoSpaceDE/>
        <w:autoSpaceDN/>
        <w:ind w:left="72"/>
        <w:jc w:val="center"/>
        <w:rPr>
          <w:rFonts w:ascii="Arial" w:hAnsi="Arial" w:cs="Arial"/>
          <w:spacing w:val="7"/>
          <w:sz w:val="24"/>
          <w:szCs w:val="24"/>
          <w:lang w:eastAsia="ru-RU"/>
        </w:rPr>
      </w:pPr>
      <w:r w:rsidRPr="0061689D">
        <w:rPr>
          <w:rFonts w:ascii="Arial" w:hAnsi="Arial" w:cs="Arial"/>
          <w:spacing w:val="7"/>
          <w:sz w:val="24"/>
          <w:szCs w:val="24"/>
          <w:lang w:eastAsia="ru-RU"/>
        </w:rPr>
        <w:t xml:space="preserve">СТАРОВЕДУГСКОГО СЕЛЬСКОГО ПОСЕЛЕНИЯ </w:t>
      </w:r>
    </w:p>
    <w:p w:rsidR="0061689D" w:rsidRPr="0061689D" w:rsidRDefault="0061689D" w:rsidP="0061689D">
      <w:pPr>
        <w:widowControl/>
        <w:shd w:val="clear" w:color="auto" w:fill="FFFFFF"/>
        <w:autoSpaceDE/>
        <w:autoSpaceDN/>
        <w:ind w:left="72"/>
        <w:jc w:val="center"/>
        <w:rPr>
          <w:rFonts w:ascii="Arial" w:hAnsi="Arial" w:cs="Arial"/>
          <w:sz w:val="24"/>
          <w:szCs w:val="24"/>
          <w:lang w:eastAsia="ru-RU"/>
        </w:rPr>
      </w:pPr>
      <w:r w:rsidRPr="0061689D">
        <w:rPr>
          <w:rFonts w:ascii="Arial" w:hAnsi="Arial" w:cs="Arial"/>
          <w:spacing w:val="7"/>
          <w:sz w:val="24"/>
          <w:szCs w:val="24"/>
          <w:lang w:eastAsia="ru-RU"/>
        </w:rPr>
        <w:t xml:space="preserve">СЕМИЛУКСКОГО </w:t>
      </w:r>
      <w:r w:rsidRPr="0061689D">
        <w:rPr>
          <w:rFonts w:ascii="Arial" w:hAnsi="Arial" w:cs="Arial"/>
          <w:sz w:val="24"/>
          <w:szCs w:val="24"/>
          <w:lang w:eastAsia="ru-RU"/>
        </w:rPr>
        <w:t xml:space="preserve">МУНИЦИПАЛЬНОГО РАЙОНА </w:t>
      </w:r>
    </w:p>
    <w:p w:rsidR="0061689D" w:rsidRPr="0061689D" w:rsidRDefault="0061689D" w:rsidP="0061689D">
      <w:pPr>
        <w:widowControl/>
        <w:shd w:val="clear" w:color="auto" w:fill="FFFFFF"/>
        <w:autoSpaceDE/>
        <w:autoSpaceDN/>
        <w:ind w:left="72"/>
        <w:jc w:val="center"/>
        <w:rPr>
          <w:rFonts w:ascii="Arial" w:hAnsi="Arial" w:cs="Arial"/>
          <w:sz w:val="24"/>
          <w:szCs w:val="24"/>
          <w:lang w:eastAsia="ru-RU"/>
        </w:rPr>
      </w:pPr>
      <w:r w:rsidRPr="0061689D">
        <w:rPr>
          <w:rFonts w:ascii="Arial" w:hAnsi="Arial" w:cs="Arial"/>
          <w:sz w:val="24"/>
          <w:szCs w:val="24"/>
          <w:lang w:eastAsia="ru-RU"/>
        </w:rPr>
        <w:t xml:space="preserve">ВОРОНЕЖСКОЙ ОБЛАСТИ </w:t>
      </w:r>
    </w:p>
    <w:p w:rsidR="0061689D" w:rsidRPr="0061689D" w:rsidRDefault="0061689D" w:rsidP="0061689D">
      <w:pPr>
        <w:widowControl/>
        <w:shd w:val="clear" w:color="auto" w:fill="FFFFFF"/>
        <w:autoSpaceDE/>
        <w:autoSpaceDN/>
        <w:rPr>
          <w:rFonts w:ascii="Arial" w:hAnsi="Arial" w:cs="Arial"/>
          <w:b/>
          <w:sz w:val="24"/>
          <w:szCs w:val="24"/>
          <w:lang w:eastAsia="ru-RU"/>
        </w:rPr>
      </w:pPr>
    </w:p>
    <w:p w:rsidR="0061689D" w:rsidRPr="0061689D" w:rsidRDefault="0061689D" w:rsidP="0061689D">
      <w:pPr>
        <w:widowControl/>
        <w:autoSpaceDE/>
        <w:autoSpaceDN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61689D">
        <w:rPr>
          <w:rFonts w:ascii="Arial" w:eastAsia="Calibri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256CB1D" wp14:editId="06BB1AD0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"/>
            </w:pict>
          </mc:Fallback>
        </mc:AlternateContent>
      </w:r>
      <w:r w:rsidRPr="0061689D">
        <w:rPr>
          <w:rFonts w:ascii="Arial" w:hAnsi="Arial" w:cs="Arial"/>
          <w:sz w:val="24"/>
          <w:szCs w:val="24"/>
          <w:lang w:eastAsia="ru-RU"/>
        </w:rPr>
        <w:t xml:space="preserve">ул. Ленина, 13, </w:t>
      </w:r>
      <w:proofErr w:type="gramStart"/>
      <w:r w:rsidRPr="0061689D">
        <w:rPr>
          <w:rFonts w:ascii="Arial" w:hAnsi="Arial" w:cs="Arial"/>
          <w:sz w:val="24"/>
          <w:szCs w:val="24"/>
          <w:lang w:eastAsia="ru-RU"/>
        </w:rPr>
        <w:t>с</w:t>
      </w:r>
      <w:proofErr w:type="gramEnd"/>
      <w:r w:rsidRPr="0061689D">
        <w:rPr>
          <w:rFonts w:ascii="Arial" w:hAnsi="Arial" w:cs="Arial"/>
          <w:sz w:val="24"/>
          <w:szCs w:val="24"/>
          <w:lang w:eastAsia="ru-RU"/>
        </w:rPr>
        <w:t>. Старая Ведуга, 396912, тел/факс (847372)-71-6-26, ОГРН 1023601313735, ИНН 3628001940, КПП 362801001</w:t>
      </w:r>
    </w:p>
    <w:p w:rsidR="0061689D" w:rsidRPr="0061689D" w:rsidRDefault="0061689D" w:rsidP="0061689D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61689D" w:rsidRPr="0061689D" w:rsidRDefault="0061689D" w:rsidP="0061689D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  <w:r w:rsidRPr="0061689D">
        <w:rPr>
          <w:rFonts w:ascii="Arial" w:hAnsi="Arial" w:cs="Arial"/>
          <w:sz w:val="24"/>
          <w:szCs w:val="24"/>
          <w:lang w:eastAsia="ru-RU"/>
        </w:rPr>
        <w:t>ПОСТАНОВЛЕНИЕ</w:t>
      </w:r>
    </w:p>
    <w:p w:rsidR="0061689D" w:rsidRPr="0061689D" w:rsidRDefault="0061689D" w:rsidP="0061689D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1689D" w:rsidRPr="0061689D" w:rsidRDefault="0061689D" w:rsidP="0061689D">
      <w:pPr>
        <w:widowControl/>
        <w:autoSpaceDE/>
        <w:autoSpaceDN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61689D" w:rsidRPr="0061689D" w:rsidRDefault="00DB1737" w:rsidP="0061689D">
      <w:pPr>
        <w:widowControl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От 22.04.</w:t>
      </w:r>
      <w:r w:rsidR="0061689D" w:rsidRPr="0061689D">
        <w:rPr>
          <w:rFonts w:ascii="Arial" w:hAnsi="Arial" w:cs="Arial"/>
          <w:color w:val="000000"/>
          <w:sz w:val="24"/>
          <w:szCs w:val="24"/>
          <w:lang w:eastAsia="ru-RU"/>
        </w:rPr>
        <w:t xml:space="preserve">2025 г. №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25</w:t>
      </w:r>
    </w:p>
    <w:p w:rsidR="0061689D" w:rsidRPr="0061689D" w:rsidRDefault="0061689D" w:rsidP="0061689D">
      <w:pPr>
        <w:widowControl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61689D">
        <w:rPr>
          <w:rFonts w:ascii="Arial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61689D">
        <w:rPr>
          <w:rFonts w:ascii="Arial" w:hAnsi="Arial" w:cs="Arial"/>
          <w:color w:val="000000"/>
          <w:sz w:val="24"/>
          <w:szCs w:val="24"/>
          <w:lang w:eastAsia="ru-RU"/>
        </w:rPr>
        <w:t>. Старая Ведуга</w:t>
      </w:r>
    </w:p>
    <w:p w:rsidR="0061689D" w:rsidRPr="0061689D" w:rsidRDefault="0061689D" w:rsidP="0061689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61689D" w:rsidRPr="00353FDA" w:rsidRDefault="0061689D" w:rsidP="00353FDA">
      <w:pPr>
        <w:ind w:right="137"/>
        <w:jc w:val="center"/>
        <w:rPr>
          <w:rFonts w:ascii="Arial" w:hAnsi="Arial" w:cs="Arial"/>
          <w:spacing w:val="-14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О</w:t>
      </w:r>
      <w:r w:rsidRPr="00353FDA">
        <w:rPr>
          <w:rFonts w:ascii="Arial" w:hAnsi="Arial" w:cs="Arial"/>
          <w:spacing w:val="-16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внесении</w:t>
      </w:r>
      <w:r w:rsidRPr="00353FDA">
        <w:rPr>
          <w:rFonts w:ascii="Arial" w:hAnsi="Arial" w:cs="Arial"/>
          <w:spacing w:val="-16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изменений</w:t>
      </w:r>
      <w:r w:rsidRPr="00353FDA">
        <w:rPr>
          <w:rFonts w:ascii="Arial" w:hAnsi="Arial" w:cs="Arial"/>
          <w:spacing w:val="-1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-14"/>
          <w:sz w:val="24"/>
          <w:szCs w:val="24"/>
        </w:rPr>
        <w:t xml:space="preserve"> постановление</w:t>
      </w:r>
      <w:r w:rsidR="00686475">
        <w:rPr>
          <w:rFonts w:ascii="Arial" w:hAnsi="Arial" w:cs="Arial"/>
          <w:spacing w:val="-14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14"/>
          <w:sz w:val="24"/>
          <w:szCs w:val="24"/>
        </w:rPr>
        <w:t>администрации</w:t>
      </w:r>
      <w:r w:rsidR="00353FDA" w:rsidRPr="00353FDA">
        <w:rPr>
          <w:rFonts w:ascii="Arial" w:hAnsi="Arial" w:cs="Arial"/>
          <w:spacing w:val="-14"/>
          <w:sz w:val="24"/>
          <w:szCs w:val="24"/>
        </w:rPr>
        <w:t xml:space="preserve"> </w:t>
      </w:r>
      <w:proofErr w:type="spellStart"/>
      <w:r w:rsidRPr="00353FDA">
        <w:rPr>
          <w:rFonts w:ascii="Arial" w:hAnsi="Arial" w:cs="Arial"/>
          <w:spacing w:val="-14"/>
          <w:sz w:val="24"/>
          <w:szCs w:val="24"/>
        </w:rPr>
        <w:t>Староведугского</w:t>
      </w:r>
      <w:proofErr w:type="spellEnd"/>
      <w:r w:rsidRPr="00353FDA">
        <w:rPr>
          <w:rFonts w:ascii="Arial" w:hAnsi="Arial" w:cs="Arial"/>
          <w:spacing w:val="-14"/>
          <w:sz w:val="24"/>
          <w:szCs w:val="24"/>
        </w:rPr>
        <w:t xml:space="preserve"> сельского поселения от </w:t>
      </w:r>
      <w:r w:rsidR="00353FDA" w:rsidRPr="00353FDA">
        <w:rPr>
          <w:rFonts w:ascii="Arial" w:hAnsi="Arial" w:cs="Arial"/>
          <w:spacing w:val="-14"/>
          <w:sz w:val="24"/>
          <w:szCs w:val="24"/>
        </w:rPr>
        <w:t>20.11.2023 г.</w:t>
      </w:r>
      <w:r w:rsidRPr="00353FDA">
        <w:rPr>
          <w:rFonts w:ascii="Arial" w:hAnsi="Arial" w:cs="Arial"/>
          <w:spacing w:val="-14"/>
          <w:sz w:val="24"/>
          <w:szCs w:val="24"/>
        </w:rPr>
        <w:t xml:space="preserve"> № </w:t>
      </w:r>
      <w:r w:rsidR="00353FDA" w:rsidRPr="00353FDA">
        <w:rPr>
          <w:rFonts w:ascii="Arial" w:hAnsi="Arial" w:cs="Arial"/>
          <w:spacing w:val="-14"/>
          <w:sz w:val="24"/>
          <w:szCs w:val="24"/>
        </w:rPr>
        <w:t xml:space="preserve">96 </w:t>
      </w:r>
      <w:r w:rsidRPr="00353FDA">
        <w:rPr>
          <w:rFonts w:ascii="Arial" w:hAnsi="Arial" w:cs="Arial"/>
          <w:spacing w:val="-14"/>
          <w:sz w:val="24"/>
          <w:szCs w:val="24"/>
        </w:rPr>
        <w:t>«Об утверждении административного регламента предоставления муниципальной услуги «Предоставление земельного участка,</w:t>
      </w:r>
      <w:r w:rsidR="00353FDA" w:rsidRPr="00353FDA">
        <w:rPr>
          <w:rFonts w:ascii="Arial" w:hAnsi="Arial" w:cs="Arial"/>
          <w:spacing w:val="-14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14"/>
          <w:sz w:val="24"/>
          <w:szCs w:val="24"/>
        </w:rPr>
        <w:t xml:space="preserve">находящегося в муниципальной собственности, </w:t>
      </w:r>
      <w:r w:rsidR="00353FDA" w:rsidRPr="00353FDA">
        <w:rPr>
          <w:rFonts w:ascii="Arial" w:hAnsi="Arial" w:cs="Arial"/>
          <w:spacing w:val="-14"/>
          <w:sz w:val="24"/>
          <w:szCs w:val="24"/>
        </w:rPr>
        <w:t xml:space="preserve">на </w:t>
      </w:r>
      <w:r w:rsidRPr="00353FDA">
        <w:rPr>
          <w:rFonts w:ascii="Arial" w:hAnsi="Arial" w:cs="Arial"/>
          <w:spacing w:val="-14"/>
          <w:sz w:val="24"/>
          <w:szCs w:val="24"/>
        </w:rPr>
        <w:t xml:space="preserve">торгах» на территории </w:t>
      </w:r>
      <w:proofErr w:type="spellStart"/>
      <w:r w:rsidRPr="00353FDA">
        <w:rPr>
          <w:rFonts w:ascii="Arial" w:hAnsi="Arial" w:cs="Arial"/>
          <w:spacing w:val="-14"/>
          <w:sz w:val="24"/>
          <w:szCs w:val="24"/>
        </w:rPr>
        <w:t>Староведугского</w:t>
      </w:r>
      <w:proofErr w:type="spellEnd"/>
      <w:r w:rsidRPr="00353FDA">
        <w:rPr>
          <w:rFonts w:ascii="Arial" w:hAnsi="Arial" w:cs="Arial"/>
          <w:spacing w:val="-14"/>
          <w:sz w:val="24"/>
          <w:szCs w:val="24"/>
        </w:rPr>
        <w:t xml:space="preserve"> сельского поселения Семилукского муниципального района Воронежской области»</w:t>
      </w:r>
    </w:p>
    <w:p w:rsidR="0061689D" w:rsidRPr="00353FDA" w:rsidRDefault="0061689D" w:rsidP="0061689D">
      <w:pPr>
        <w:pStyle w:val="a5"/>
        <w:ind w:left="0" w:firstLine="0"/>
        <w:jc w:val="center"/>
        <w:rPr>
          <w:rFonts w:ascii="Arial" w:hAnsi="Arial" w:cs="Arial"/>
          <w:sz w:val="24"/>
          <w:szCs w:val="24"/>
        </w:rPr>
      </w:pPr>
    </w:p>
    <w:p w:rsidR="0061689D" w:rsidRPr="0061689D" w:rsidRDefault="0061689D" w:rsidP="0061689D">
      <w:pPr>
        <w:tabs>
          <w:tab w:val="left" w:pos="0"/>
        </w:tabs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353FDA">
        <w:rPr>
          <w:rFonts w:ascii="Arial" w:hAnsi="Arial" w:cs="Arial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08.07.2024 № 172-ФЗ «О внесении изменений в статьи 2 и 5 Федерального закона «Об организации предоставления</w:t>
      </w:r>
      <w:r w:rsidRPr="00353FDA">
        <w:rPr>
          <w:rFonts w:ascii="Arial" w:hAnsi="Arial" w:cs="Arial"/>
          <w:spacing w:val="7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государственных</w:t>
      </w:r>
      <w:r w:rsidRPr="00353FDA">
        <w:rPr>
          <w:rFonts w:ascii="Arial" w:hAnsi="Arial" w:cs="Arial"/>
          <w:spacing w:val="7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</w:t>
      </w:r>
      <w:r w:rsidRPr="00353FDA">
        <w:rPr>
          <w:rFonts w:ascii="Arial" w:hAnsi="Arial" w:cs="Arial"/>
          <w:spacing w:val="6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муниципальных</w:t>
      </w:r>
      <w:r w:rsidRPr="00353FDA">
        <w:rPr>
          <w:rFonts w:ascii="Arial" w:hAnsi="Arial" w:cs="Arial"/>
          <w:spacing w:val="7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услуг»,</w:t>
      </w:r>
      <w:r w:rsidRPr="00353FDA">
        <w:rPr>
          <w:rFonts w:ascii="Arial" w:hAnsi="Arial" w:cs="Arial"/>
          <w:spacing w:val="7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от</w:t>
      </w:r>
      <w:r w:rsidRPr="00353FDA">
        <w:rPr>
          <w:rFonts w:ascii="Arial" w:hAnsi="Arial" w:cs="Arial"/>
          <w:spacing w:val="70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08.06.2020 </w:t>
      </w:r>
      <w:r w:rsidRPr="00353FDA">
        <w:rPr>
          <w:rFonts w:ascii="Arial" w:hAnsi="Arial" w:cs="Arial"/>
          <w:sz w:val="24"/>
          <w:szCs w:val="24"/>
        </w:rPr>
        <w:t>№ 168-ФЗ «О едином федеральном информационном регистре, содержащем сведения о населении Российской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Федерации» Федерального закона от 08.06.2020 № 168-ФЗ «О едином федеральном информационном регистре, содержащем</w:t>
      </w:r>
      <w:r w:rsidR="00686475">
        <w:rPr>
          <w:rFonts w:ascii="Arial" w:hAnsi="Arial" w:cs="Arial"/>
          <w:spacing w:val="4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сведения</w:t>
      </w:r>
      <w:r w:rsidR="00686475">
        <w:rPr>
          <w:rFonts w:ascii="Arial" w:hAnsi="Arial" w:cs="Arial"/>
          <w:spacing w:val="4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</w:t>
      </w:r>
      <w:r w:rsidR="00686475">
        <w:rPr>
          <w:rFonts w:ascii="Arial" w:hAnsi="Arial" w:cs="Arial"/>
          <w:spacing w:val="45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населении</w:t>
      </w:r>
      <w:r w:rsidR="00686475">
        <w:rPr>
          <w:rFonts w:ascii="Arial" w:hAnsi="Arial" w:cs="Arial"/>
          <w:spacing w:val="4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Российской</w:t>
      </w:r>
      <w:r w:rsidRPr="00353FDA">
        <w:rPr>
          <w:rFonts w:ascii="Arial" w:hAnsi="Arial" w:cs="Arial"/>
          <w:spacing w:val="45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Федерации»</w:t>
      </w:r>
      <w:r w:rsidRPr="0061689D">
        <w:rPr>
          <w:rFonts w:ascii="Arial" w:eastAsia="Calibri" w:hAnsi="Arial" w:cs="Arial"/>
          <w:sz w:val="24"/>
          <w:szCs w:val="24"/>
          <w:lang w:eastAsia="ru-RU"/>
        </w:rPr>
        <w:t xml:space="preserve">, Уставом </w:t>
      </w:r>
      <w:proofErr w:type="spellStart"/>
      <w:r w:rsidRPr="0061689D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Pr="0061689D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 администрация </w:t>
      </w:r>
      <w:proofErr w:type="spellStart"/>
      <w:r w:rsidRPr="0061689D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Pr="0061689D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61689D">
        <w:rPr>
          <w:rFonts w:ascii="Arial" w:eastAsia="Calibri" w:hAnsi="Arial" w:cs="Arial"/>
          <w:sz w:val="24"/>
          <w:szCs w:val="24"/>
        </w:rPr>
        <w:t xml:space="preserve"> постановляет:</w:t>
      </w:r>
    </w:p>
    <w:p w:rsidR="0061689D" w:rsidRPr="0061689D" w:rsidRDefault="0061689D" w:rsidP="00353FDA">
      <w:pPr>
        <w:tabs>
          <w:tab w:val="left" w:pos="0"/>
        </w:tabs>
        <w:adjustRightInd w:val="0"/>
        <w:ind w:firstLine="567"/>
        <w:jc w:val="both"/>
        <w:rPr>
          <w:rFonts w:ascii="Arial" w:eastAsia="Calibri" w:hAnsi="Arial" w:cs="Arial"/>
          <w:bCs/>
          <w:sz w:val="24"/>
          <w:szCs w:val="24"/>
        </w:rPr>
      </w:pPr>
      <w:r w:rsidRPr="0061689D">
        <w:rPr>
          <w:rFonts w:ascii="Arial" w:eastAsia="Calibri" w:hAnsi="Arial" w:cs="Arial"/>
          <w:sz w:val="24"/>
          <w:szCs w:val="24"/>
          <w:lang w:eastAsia="ru-RU"/>
        </w:rPr>
        <w:t xml:space="preserve">1. Внести в постановление администрации </w:t>
      </w:r>
      <w:proofErr w:type="spellStart"/>
      <w:r w:rsidRPr="0061689D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Pr="0061689D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 от 20.11.2023 г. № 9</w:t>
      </w:r>
      <w:r w:rsidR="00353FDA" w:rsidRPr="00353FDA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61689D">
        <w:rPr>
          <w:rFonts w:ascii="Arial" w:eastAsia="Calibri" w:hAnsi="Arial" w:cs="Arial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</w:t>
      </w:r>
      <w:r w:rsidR="00353FDA" w:rsidRPr="00353FDA">
        <w:rPr>
          <w:rFonts w:ascii="Arial" w:hAnsi="Arial" w:cs="Arial"/>
          <w:spacing w:val="-14"/>
          <w:sz w:val="24"/>
          <w:szCs w:val="24"/>
        </w:rPr>
        <w:t>Предоставление земельного участка, находящегося в муниципальной собственности, на торгах</w:t>
      </w:r>
      <w:r w:rsidRPr="0061689D">
        <w:rPr>
          <w:rFonts w:ascii="Arial" w:eastAsia="Calibri" w:hAnsi="Arial" w:cs="Arial"/>
          <w:sz w:val="24"/>
          <w:szCs w:val="24"/>
          <w:lang w:eastAsia="ru-RU"/>
        </w:rPr>
        <w:t xml:space="preserve">» на территории </w:t>
      </w:r>
      <w:proofErr w:type="spellStart"/>
      <w:r w:rsidRPr="0061689D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Pr="0061689D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области»</w:t>
      </w:r>
      <w:r w:rsidRPr="0061689D">
        <w:rPr>
          <w:rFonts w:ascii="Arial" w:eastAsia="Calibri" w:hAnsi="Arial" w:cs="Arial"/>
          <w:bCs/>
          <w:sz w:val="24"/>
          <w:szCs w:val="24"/>
        </w:rPr>
        <w:t xml:space="preserve"> следующие изменения: </w:t>
      </w:r>
    </w:p>
    <w:p w:rsidR="00353FDA" w:rsidRPr="00353FDA" w:rsidRDefault="00C726C7" w:rsidP="0061689D">
      <w:pPr>
        <w:pStyle w:val="a6"/>
        <w:numPr>
          <w:ilvl w:val="1"/>
          <w:numId w:val="1"/>
        </w:numPr>
        <w:tabs>
          <w:tab w:val="left" w:pos="-1320"/>
        </w:tabs>
        <w:ind w:leftChars="6" w:left="13" w:rightChars="19" w:right="42" w:firstLineChars="230" w:firstLine="552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Подпункт</w:t>
      </w:r>
      <w:r w:rsidRPr="00353FDA">
        <w:rPr>
          <w:rFonts w:ascii="Arial" w:hAnsi="Arial" w:cs="Arial"/>
          <w:spacing w:val="-8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7.1</w:t>
      </w:r>
      <w:r w:rsidRPr="00353FDA">
        <w:rPr>
          <w:rFonts w:ascii="Arial" w:hAnsi="Arial" w:cs="Arial"/>
          <w:spacing w:val="-7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пункта</w:t>
      </w:r>
      <w:r w:rsidRPr="00353FDA">
        <w:rPr>
          <w:rFonts w:ascii="Arial" w:hAnsi="Arial" w:cs="Arial"/>
          <w:spacing w:val="-7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7</w:t>
      </w:r>
      <w:r w:rsidRPr="00353FDA">
        <w:rPr>
          <w:rFonts w:ascii="Arial" w:hAnsi="Arial" w:cs="Arial"/>
          <w:spacing w:val="-8"/>
          <w:sz w:val="24"/>
          <w:szCs w:val="24"/>
        </w:rPr>
        <w:t xml:space="preserve"> приложения к постановлению </w:t>
      </w:r>
      <w:r w:rsidRPr="00353FDA">
        <w:rPr>
          <w:rFonts w:ascii="Arial" w:hAnsi="Arial" w:cs="Arial"/>
          <w:sz w:val="24"/>
          <w:szCs w:val="24"/>
        </w:rPr>
        <w:t>изложить</w:t>
      </w:r>
      <w:r w:rsidRPr="00353FDA">
        <w:rPr>
          <w:rFonts w:ascii="Arial" w:hAnsi="Arial" w:cs="Arial"/>
          <w:spacing w:val="-8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-8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новой</w:t>
      </w:r>
      <w:r w:rsidRPr="00353FDA">
        <w:rPr>
          <w:rFonts w:ascii="Arial" w:hAnsi="Arial" w:cs="Arial"/>
          <w:spacing w:val="-7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редакции: </w:t>
      </w:r>
    </w:p>
    <w:p w:rsidR="008303C0" w:rsidRPr="00353FDA" w:rsidRDefault="00C726C7" w:rsidP="00353FDA">
      <w:pPr>
        <w:tabs>
          <w:tab w:val="left" w:pos="-1320"/>
        </w:tabs>
        <w:ind w:rightChars="19" w:right="42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«7.1. Срок предоставления муниципальной услуги не должен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превышать тридцати дней со дня поступления заявления о проведен</w:t>
      </w:r>
      <w:proofErr w:type="gramStart"/>
      <w:r w:rsidRPr="00353FDA">
        <w:rPr>
          <w:rFonts w:ascii="Arial" w:hAnsi="Arial" w:cs="Arial"/>
          <w:sz w:val="24"/>
          <w:szCs w:val="24"/>
        </w:rPr>
        <w:t xml:space="preserve">ии </w:t>
      </w:r>
      <w:r w:rsidRPr="00353FDA">
        <w:rPr>
          <w:rFonts w:ascii="Arial" w:hAnsi="Arial" w:cs="Arial"/>
          <w:spacing w:val="-2"/>
          <w:sz w:val="24"/>
          <w:szCs w:val="24"/>
        </w:rPr>
        <w:t>ау</w:t>
      </w:r>
      <w:proofErr w:type="gramEnd"/>
      <w:r w:rsidRPr="00353FDA">
        <w:rPr>
          <w:rFonts w:ascii="Arial" w:hAnsi="Arial" w:cs="Arial"/>
          <w:spacing w:val="-2"/>
          <w:sz w:val="24"/>
          <w:szCs w:val="24"/>
        </w:rPr>
        <w:t>кциона.</w:t>
      </w:r>
    </w:p>
    <w:p w:rsidR="008303C0" w:rsidRPr="00353FDA" w:rsidRDefault="00C726C7" w:rsidP="0061689D">
      <w:pPr>
        <w:pStyle w:val="a5"/>
        <w:ind w:leftChars="6" w:left="13" w:right="147" w:firstLineChars="230" w:firstLine="552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Срок принятия решения об утверждении (отказе в утверждении) схемы расположения земельного участка составляет не более 9 рабочих дней</w:t>
      </w:r>
      <w:proofErr w:type="gramStart"/>
      <w:r w:rsidRPr="00353FDA">
        <w:rPr>
          <w:rFonts w:ascii="Arial" w:hAnsi="Arial" w:cs="Arial"/>
          <w:sz w:val="24"/>
          <w:szCs w:val="24"/>
        </w:rPr>
        <w:t>.».</w:t>
      </w:r>
      <w:proofErr w:type="gramEnd"/>
    </w:p>
    <w:p w:rsidR="008303C0" w:rsidRPr="00353FDA" w:rsidRDefault="00C726C7">
      <w:pPr>
        <w:pStyle w:val="a6"/>
        <w:tabs>
          <w:tab w:val="left" w:pos="1029"/>
        </w:tabs>
        <w:ind w:left="541" w:firstLine="0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1.2. В</w:t>
      </w:r>
      <w:r w:rsidRPr="00353FDA">
        <w:rPr>
          <w:rFonts w:ascii="Arial" w:hAnsi="Arial" w:cs="Arial"/>
          <w:spacing w:val="-7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пункте</w:t>
      </w:r>
      <w:r w:rsidRPr="00353FDA">
        <w:rPr>
          <w:rFonts w:ascii="Arial" w:hAnsi="Arial" w:cs="Arial"/>
          <w:spacing w:val="-7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20.1 приложения к постановлению:</w:t>
      </w:r>
    </w:p>
    <w:p w:rsidR="008303C0" w:rsidRPr="00353FDA" w:rsidRDefault="00C726C7" w:rsidP="0061689D">
      <w:pPr>
        <w:pStyle w:val="a6"/>
        <w:tabs>
          <w:tab w:val="left" w:pos="1239"/>
        </w:tabs>
        <w:ind w:left="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lastRenderedPageBreak/>
        <w:t>1.2.1. Подпункт</w:t>
      </w:r>
      <w:r w:rsidRPr="00353FDA">
        <w:rPr>
          <w:rFonts w:ascii="Arial" w:hAnsi="Arial" w:cs="Arial"/>
          <w:spacing w:val="-1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20.1.1.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изложить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новой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редакции:</w:t>
      </w:r>
    </w:p>
    <w:p w:rsidR="008303C0" w:rsidRPr="00353FDA" w:rsidRDefault="00C726C7" w:rsidP="0061689D">
      <w:pPr>
        <w:pStyle w:val="a5"/>
        <w:ind w:left="0" w:right="161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«20.1.1. Результатом предоставления Муниципальной услуги в соответствии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настоящим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вариантом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является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заключение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договора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купли-продажи,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аренды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земельного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участка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результатам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аукциона.</w:t>
      </w:r>
    </w:p>
    <w:p w:rsidR="008303C0" w:rsidRPr="00353FDA" w:rsidRDefault="00C726C7" w:rsidP="0061689D">
      <w:pPr>
        <w:pStyle w:val="a5"/>
        <w:ind w:left="0" w:right="14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Максимальный срок предоставления Муниципальной услуги в соответствии с настоящим вариантом – тридцать дней со дня поступления заявления об утверждении схемы расположения земельного участка, заявления о проведении аукциона</w:t>
      </w:r>
      <w:proofErr w:type="gramStart"/>
      <w:r w:rsidRPr="00353FDA">
        <w:rPr>
          <w:rFonts w:ascii="Arial" w:hAnsi="Arial" w:cs="Arial"/>
          <w:sz w:val="24"/>
          <w:szCs w:val="24"/>
        </w:rPr>
        <w:t>.».</w:t>
      </w:r>
      <w:proofErr w:type="gramEnd"/>
    </w:p>
    <w:p w:rsidR="008303C0" w:rsidRPr="00353FDA" w:rsidRDefault="00C726C7" w:rsidP="0061689D">
      <w:pPr>
        <w:pStyle w:val="a6"/>
        <w:tabs>
          <w:tab w:val="left" w:pos="1267"/>
        </w:tabs>
        <w:ind w:left="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1.2.2. Абзац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девятый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пункта</w:t>
      </w:r>
      <w:r w:rsidRPr="00353FDA">
        <w:rPr>
          <w:rFonts w:ascii="Arial" w:hAnsi="Arial" w:cs="Arial"/>
          <w:spacing w:val="-8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20.1.2.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изложить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новой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редакции:</w:t>
      </w:r>
    </w:p>
    <w:p w:rsidR="008303C0" w:rsidRPr="00353FDA" w:rsidRDefault="00C726C7" w:rsidP="002E5679">
      <w:pPr>
        <w:pStyle w:val="a5"/>
        <w:ind w:left="0" w:right="139" w:firstLineChars="235" w:firstLine="564"/>
        <w:rPr>
          <w:rFonts w:ascii="Arial" w:hAnsi="Arial" w:cs="Arial"/>
          <w:sz w:val="24"/>
          <w:szCs w:val="24"/>
        </w:rPr>
      </w:pPr>
      <w:proofErr w:type="gramStart"/>
      <w:r w:rsidRPr="00353FDA">
        <w:rPr>
          <w:rFonts w:ascii="Arial" w:hAnsi="Arial" w:cs="Arial"/>
          <w:sz w:val="24"/>
          <w:szCs w:val="24"/>
        </w:rPr>
        <w:t>«В целях предоставления Муниципальной услуги установление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личности Заявителя может осуществляться в ходе личного приёма посредством предъявления паспорта гражданина Российской Федерации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</w:t>
      </w:r>
      <w:r w:rsidRPr="00353FDA">
        <w:rPr>
          <w:rFonts w:ascii="Arial" w:hAnsi="Arial" w:cs="Arial"/>
          <w:spacing w:val="15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Федеральным</w:t>
      </w:r>
      <w:r w:rsidRPr="00353FDA">
        <w:rPr>
          <w:rFonts w:ascii="Arial" w:hAnsi="Arial" w:cs="Arial"/>
          <w:spacing w:val="1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законом</w:t>
      </w:r>
      <w:r w:rsidRPr="00353FDA">
        <w:rPr>
          <w:rFonts w:ascii="Arial" w:hAnsi="Arial" w:cs="Arial"/>
          <w:spacing w:val="1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от</w:t>
      </w:r>
      <w:r w:rsidRPr="00353FDA">
        <w:rPr>
          <w:rFonts w:ascii="Arial" w:hAnsi="Arial" w:cs="Arial"/>
          <w:spacing w:val="15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29</w:t>
      </w:r>
      <w:r w:rsidRPr="00353FDA">
        <w:rPr>
          <w:rFonts w:ascii="Arial" w:hAnsi="Arial" w:cs="Arial"/>
          <w:spacing w:val="16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декабря</w:t>
      </w:r>
      <w:r w:rsidRPr="00353FDA">
        <w:rPr>
          <w:rFonts w:ascii="Arial" w:hAnsi="Arial" w:cs="Arial"/>
          <w:spacing w:val="16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2022</w:t>
      </w:r>
      <w:r w:rsidRPr="00353FDA">
        <w:rPr>
          <w:rFonts w:ascii="Arial" w:hAnsi="Arial" w:cs="Arial"/>
          <w:spacing w:val="1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года</w:t>
      </w:r>
      <w:r w:rsidRPr="00353FDA">
        <w:rPr>
          <w:rFonts w:ascii="Arial" w:hAnsi="Arial" w:cs="Arial"/>
          <w:spacing w:val="1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№</w:t>
      </w:r>
      <w:r w:rsidRPr="00353FDA">
        <w:rPr>
          <w:rFonts w:ascii="Arial" w:hAnsi="Arial" w:cs="Arial"/>
          <w:spacing w:val="15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572-</w:t>
      </w:r>
      <w:r w:rsidRPr="00353FDA">
        <w:rPr>
          <w:rFonts w:ascii="Arial" w:hAnsi="Arial" w:cs="Arial"/>
          <w:spacing w:val="-5"/>
          <w:sz w:val="24"/>
          <w:szCs w:val="24"/>
        </w:rPr>
        <w:t>ФЗ</w:t>
      </w:r>
      <w:r w:rsidR="002E5679">
        <w:rPr>
          <w:rFonts w:ascii="Arial" w:hAnsi="Arial" w:cs="Arial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«Об осуществлении идентификации и (или) аутентификации физических лиц с использованием биометрических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353FDA">
        <w:rPr>
          <w:rFonts w:ascii="Arial" w:hAnsi="Arial" w:cs="Arial"/>
          <w:sz w:val="24"/>
          <w:szCs w:val="24"/>
        </w:rPr>
        <w:t>утратившими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силу отдельных положений законодательных актов Российской Федерации.».</w:t>
      </w:r>
    </w:p>
    <w:p w:rsidR="008303C0" w:rsidRPr="00353FDA" w:rsidRDefault="00C726C7" w:rsidP="0061689D">
      <w:pPr>
        <w:pStyle w:val="a6"/>
        <w:tabs>
          <w:tab w:val="left" w:pos="1239"/>
        </w:tabs>
        <w:ind w:left="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1.2.3. Абзац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шестой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пункта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20.1.4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изложить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новой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редакции:</w:t>
      </w:r>
    </w:p>
    <w:p w:rsidR="008303C0" w:rsidRPr="00353FDA" w:rsidRDefault="00C726C7" w:rsidP="0061689D">
      <w:pPr>
        <w:pStyle w:val="a5"/>
        <w:ind w:left="0" w:right="142" w:firstLineChars="235" w:firstLine="564"/>
        <w:rPr>
          <w:rFonts w:ascii="Arial" w:hAnsi="Arial" w:cs="Arial"/>
          <w:sz w:val="24"/>
          <w:szCs w:val="24"/>
        </w:rPr>
      </w:pPr>
      <w:proofErr w:type="gramStart"/>
      <w:r w:rsidRPr="00353FDA">
        <w:rPr>
          <w:rFonts w:ascii="Arial" w:hAnsi="Arial" w:cs="Arial"/>
          <w:sz w:val="24"/>
          <w:szCs w:val="24"/>
        </w:rPr>
        <w:t xml:space="preserve">«3) проверка Администрацией наличия или отсутствия оснований, предусмотренных </w:t>
      </w:r>
      <w:hyperlink r:id="rId10">
        <w:r w:rsidRPr="00353FDA">
          <w:rPr>
            <w:rFonts w:ascii="Arial" w:hAnsi="Arial" w:cs="Arial"/>
            <w:sz w:val="24"/>
            <w:szCs w:val="24"/>
          </w:rPr>
          <w:t>пунктом 16 статьи 11.10</w:t>
        </w:r>
      </w:hyperlink>
      <w:r w:rsidRPr="00353FDA">
        <w:rPr>
          <w:rFonts w:ascii="Arial" w:hAnsi="Arial" w:cs="Arial"/>
          <w:sz w:val="24"/>
          <w:szCs w:val="24"/>
        </w:rPr>
        <w:t xml:space="preserve"> Земельного кодекса РФ и </w:t>
      </w:r>
      <w:hyperlink r:id="rId11">
        <w:r w:rsidRPr="00353FDA">
          <w:rPr>
            <w:rFonts w:ascii="Arial" w:hAnsi="Arial" w:cs="Arial"/>
            <w:sz w:val="24"/>
            <w:szCs w:val="24"/>
          </w:rPr>
          <w:t>подпунктами 5</w:t>
        </w:r>
      </w:hyperlink>
      <w:r w:rsidRPr="00353FDA">
        <w:rPr>
          <w:rFonts w:ascii="Arial" w:hAnsi="Arial" w:cs="Arial"/>
          <w:sz w:val="24"/>
          <w:szCs w:val="24"/>
        </w:rPr>
        <w:t xml:space="preserve"> - </w:t>
      </w:r>
      <w:hyperlink r:id="rId12">
        <w:r w:rsidRPr="00353FDA">
          <w:rPr>
            <w:rFonts w:ascii="Arial" w:hAnsi="Arial" w:cs="Arial"/>
            <w:sz w:val="24"/>
            <w:szCs w:val="24"/>
          </w:rPr>
          <w:t>9</w:t>
        </w:r>
      </w:hyperlink>
      <w:r w:rsidRPr="00353FDA">
        <w:rPr>
          <w:rFonts w:ascii="Arial" w:hAnsi="Arial" w:cs="Arial"/>
          <w:sz w:val="24"/>
          <w:szCs w:val="24"/>
        </w:rPr>
        <w:t xml:space="preserve">, </w:t>
      </w:r>
      <w:hyperlink r:id="rId13">
        <w:r w:rsidRPr="00353FDA">
          <w:rPr>
            <w:rFonts w:ascii="Arial" w:hAnsi="Arial" w:cs="Arial"/>
            <w:sz w:val="24"/>
            <w:szCs w:val="24"/>
          </w:rPr>
          <w:t>13</w:t>
        </w:r>
      </w:hyperlink>
      <w:r w:rsidRPr="00353FDA">
        <w:rPr>
          <w:rFonts w:ascii="Arial" w:hAnsi="Arial" w:cs="Arial"/>
          <w:sz w:val="24"/>
          <w:szCs w:val="24"/>
        </w:rPr>
        <w:t xml:space="preserve"> - </w:t>
      </w:r>
      <w:hyperlink r:id="rId14">
        <w:r w:rsidRPr="00353FDA">
          <w:rPr>
            <w:rFonts w:ascii="Arial" w:hAnsi="Arial" w:cs="Arial"/>
            <w:sz w:val="24"/>
            <w:szCs w:val="24"/>
          </w:rPr>
          <w:t>19 пункта 8</w:t>
        </w:r>
      </w:hyperlink>
      <w:r w:rsidRPr="00353FDA">
        <w:rPr>
          <w:rFonts w:ascii="Arial" w:hAnsi="Arial" w:cs="Arial"/>
          <w:sz w:val="24"/>
          <w:szCs w:val="24"/>
        </w:rPr>
        <w:t xml:space="preserve"> статьи 39.11 Земельного кодекса РФ, принятие и направление Заявителю в срок не более чем тридцать дней со дня поступления заявления об утверждении схемы расположения земельного участка решения об утверждении схемы расположения земельного участка с приложением этой схемы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или решения об отказе в ее утверждении при наличии хотя бы одного из указанных оснований. В решении об отказе в утверждении схемы расположения земельного участка должны быть указаны все основания принятия такого решения</w:t>
      </w:r>
      <w:proofErr w:type="gramStart"/>
      <w:r w:rsidRPr="00353FDA">
        <w:rPr>
          <w:rFonts w:ascii="Arial" w:hAnsi="Arial" w:cs="Arial"/>
          <w:sz w:val="24"/>
          <w:szCs w:val="24"/>
        </w:rPr>
        <w:t>.».</w:t>
      </w:r>
      <w:proofErr w:type="gramEnd"/>
    </w:p>
    <w:p w:rsidR="008303C0" w:rsidRPr="00353FDA" w:rsidRDefault="00C726C7" w:rsidP="0061689D">
      <w:pPr>
        <w:pStyle w:val="a6"/>
        <w:tabs>
          <w:tab w:val="left" w:pos="1265"/>
        </w:tabs>
        <w:ind w:left="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1.2.4. Абзац</w:t>
      </w:r>
      <w:r w:rsidRPr="00353FDA">
        <w:rPr>
          <w:rFonts w:ascii="Arial" w:hAnsi="Arial" w:cs="Arial"/>
          <w:spacing w:val="-1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четырнадцатый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пункта</w:t>
      </w:r>
      <w:r w:rsidRPr="00353FDA">
        <w:rPr>
          <w:rFonts w:ascii="Arial" w:hAnsi="Arial" w:cs="Arial"/>
          <w:spacing w:val="-1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20.1.4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изложить</w:t>
      </w:r>
      <w:r w:rsidRPr="00353FDA">
        <w:rPr>
          <w:rFonts w:ascii="Arial" w:hAnsi="Arial" w:cs="Arial"/>
          <w:spacing w:val="-1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-1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новой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редакции:</w:t>
      </w:r>
    </w:p>
    <w:p w:rsidR="008303C0" w:rsidRPr="00353FDA" w:rsidRDefault="00C726C7" w:rsidP="0061689D">
      <w:pPr>
        <w:pStyle w:val="a5"/>
        <w:ind w:left="0" w:right="42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 xml:space="preserve">«9) проверка Администрацией наличия или отсутствия оснований, предусмотренных </w:t>
      </w:r>
      <w:hyperlink r:id="rId15">
        <w:r w:rsidRPr="00353FDA">
          <w:rPr>
            <w:rFonts w:ascii="Arial" w:hAnsi="Arial" w:cs="Arial"/>
            <w:sz w:val="24"/>
            <w:szCs w:val="24"/>
          </w:rPr>
          <w:t>пунктом 8</w:t>
        </w:r>
      </w:hyperlink>
      <w:r w:rsidRPr="00353FDA">
        <w:rPr>
          <w:rFonts w:ascii="Arial" w:hAnsi="Arial" w:cs="Arial"/>
          <w:sz w:val="24"/>
          <w:szCs w:val="24"/>
        </w:rPr>
        <w:t xml:space="preserve"> статьи 39.11 Земельного кодекса РФ, и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принятие в срок не более тридцать дней со дня поступления соответствующего</w:t>
      </w:r>
      <w:r w:rsidRPr="00353FDA">
        <w:rPr>
          <w:rFonts w:ascii="Arial" w:hAnsi="Arial" w:cs="Arial"/>
          <w:spacing w:val="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заявления</w:t>
      </w:r>
      <w:r w:rsidRPr="00353FDA">
        <w:rPr>
          <w:rFonts w:ascii="Arial" w:hAnsi="Arial" w:cs="Arial"/>
          <w:spacing w:val="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решения</w:t>
      </w:r>
      <w:r w:rsidRPr="00353FDA">
        <w:rPr>
          <w:rFonts w:ascii="Arial" w:hAnsi="Arial" w:cs="Arial"/>
          <w:spacing w:val="1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</w:t>
      </w:r>
      <w:r w:rsidRPr="00353FDA">
        <w:rPr>
          <w:rFonts w:ascii="Arial" w:hAnsi="Arial" w:cs="Arial"/>
          <w:spacing w:val="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проведении</w:t>
      </w:r>
      <w:r w:rsidRPr="00353FDA">
        <w:rPr>
          <w:rFonts w:ascii="Arial" w:hAnsi="Arial" w:cs="Arial"/>
          <w:spacing w:val="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аукциона</w:t>
      </w:r>
      <w:r w:rsidRPr="00353FDA">
        <w:rPr>
          <w:rFonts w:ascii="Arial" w:hAnsi="Arial" w:cs="Arial"/>
          <w:spacing w:val="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либо</w:t>
      </w:r>
      <w:r w:rsidRPr="00353FDA">
        <w:rPr>
          <w:rFonts w:ascii="Arial" w:hAnsi="Arial" w:cs="Arial"/>
          <w:spacing w:val="9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решения </w:t>
      </w:r>
      <w:r w:rsidRPr="00353FDA">
        <w:rPr>
          <w:rFonts w:ascii="Arial" w:hAnsi="Arial" w:cs="Arial"/>
          <w:sz w:val="24"/>
          <w:szCs w:val="24"/>
        </w:rPr>
        <w:t xml:space="preserve">об отказе в проведении аукциона при наличии хотя бы одного из указанных </w:t>
      </w:r>
      <w:r w:rsidRPr="00353FDA">
        <w:rPr>
          <w:rFonts w:ascii="Arial" w:hAnsi="Arial" w:cs="Arial"/>
          <w:spacing w:val="-2"/>
          <w:sz w:val="24"/>
          <w:szCs w:val="24"/>
        </w:rPr>
        <w:t>оснований</w:t>
      </w:r>
      <w:proofErr w:type="gramStart"/>
      <w:r w:rsidRPr="00353FDA">
        <w:rPr>
          <w:rFonts w:ascii="Arial" w:hAnsi="Arial" w:cs="Arial"/>
          <w:spacing w:val="-2"/>
          <w:sz w:val="24"/>
          <w:szCs w:val="24"/>
        </w:rPr>
        <w:t>.».</w:t>
      </w:r>
      <w:proofErr w:type="gramEnd"/>
    </w:p>
    <w:p w:rsidR="008303C0" w:rsidRPr="00353FDA" w:rsidRDefault="00C726C7" w:rsidP="0061689D">
      <w:pPr>
        <w:pStyle w:val="a5"/>
        <w:ind w:left="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1.3.</w:t>
      </w:r>
      <w:r w:rsidRPr="00353FDA">
        <w:rPr>
          <w:rFonts w:ascii="Arial" w:hAnsi="Arial" w:cs="Arial"/>
          <w:spacing w:val="-8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Пункты</w:t>
      </w:r>
      <w:r w:rsidRPr="00353FDA">
        <w:rPr>
          <w:rFonts w:ascii="Arial" w:hAnsi="Arial" w:cs="Arial"/>
          <w:spacing w:val="-7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20.1.5</w:t>
      </w:r>
      <w:r w:rsidRPr="00353FDA">
        <w:rPr>
          <w:rFonts w:ascii="Arial" w:hAnsi="Arial" w:cs="Arial"/>
          <w:spacing w:val="-7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–</w:t>
      </w:r>
      <w:r w:rsidRPr="00353FDA">
        <w:rPr>
          <w:rFonts w:ascii="Arial" w:hAnsi="Arial" w:cs="Arial"/>
          <w:spacing w:val="-6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20.1.7</w:t>
      </w:r>
      <w:r w:rsidRPr="00353FDA">
        <w:rPr>
          <w:rFonts w:ascii="Arial" w:hAnsi="Arial" w:cs="Arial"/>
          <w:spacing w:val="-7"/>
          <w:sz w:val="24"/>
          <w:szCs w:val="24"/>
        </w:rPr>
        <w:t xml:space="preserve"> приложения к постановлению </w:t>
      </w:r>
      <w:r w:rsidRPr="00353FDA">
        <w:rPr>
          <w:rFonts w:ascii="Arial" w:hAnsi="Arial" w:cs="Arial"/>
          <w:sz w:val="24"/>
          <w:szCs w:val="24"/>
        </w:rPr>
        <w:t>изложить</w:t>
      </w:r>
      <w:r w:rsidRPr="00353FDA">
        <w:rPr>
          <w:rFonts w:ascii="Arial" w:hAnsi="Arial" w:cs="Arial"/>
          <w:spacing w:val="-8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-7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новой</w:t>
      </w:r>
      <w:r w:rsidRPr="00353FDA">
        <w:rPr>
          <w:rFonts w:ascii="Arial" w:hAnsi="Arial" w:cs="Arial"/>
          <w:spacing w:val="-7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редакции:</w:t>
      </w:r>
    </w:p>
    <w:p w:rsidR="008303C0" w:rsidRPr="00353FDA" w:rsidRDefault="00C726C7" w:rsidP="00310696">
      <w:pPr>
        <w:pStyle w:val="a5"/>
        <w:tabs>
          <w:tab w:val="left" w:pos="1789"/>
          <w:tab w:val="left" w:pos="2182"/>
          <w:tab w:val="left" w:pos="3802"/>
          <w:tab w:val="left" w:pos="5159"/>
          <w:tab w:val="left" w:pos="7378"/>
          <w:tab w:val="left" w:pos="7753"/>
        </w:tabs>
        <w:ind w:left="0" w:right="14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«20.1.5.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Организация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проведение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аукциона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продаже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земельного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 xml:space="preserve">участка, аукциона на право заключения договора аренды земельного участка. </w:t>
      </w:r>
      <w:r w:rsidRPr="00353FDA">
        <w:rPr>
          <w:rFonts w:ascii="Arial" w:hAnsi="Arial" w:cs="Arial"/>
          <w:spacing w:val="-2"/>
          <w:sz w:val="24"/>
          <w:szCs w:val="24"/>
        </w:rPr>
        <w:t>Организация</w:t>
      </w:r>
      <w:r w:rsidRPr="00353FDA">
        <w:rPr>
          <w:rFonts w:ascii="Arial" w:hAnsi="Arial" w:cs="Arial"/>
          <w:sz w:val="24"/>
          <w:szCs w:val="24"/>
        </w:rPr>
        <w:tab/>
      </w:r>
      <w:r w:rsidRPr="00353FDA">
        <w:rPr>
          <w:rFonts w:ascii="Arial" w:hAnsi="Arial" w:cs="Arial"/>
          <w:spacing w:val="-10"/>
          <w:sz w:val="24"/>
          <w:szCs w:val="24"/>
        </w:rPr>
        <w:t>и</w:t>
      </w:r>
      <w:r w:rsidRPr="00353FDA">
        <w:rPr>
          <w:rFonts w:ascii="Arial" w:hAnsi="Arial" w:cs="Arial"/>
          <w:sz w:val="24"/>
          <w:szCs w:val="24"/>
        </w:rPr>
        <w:tab/>
      </w:r>
      <w:r w:rsidRPr="00353FDA">
        <w:rPr>
          <w:rFonts w:ascii="Arial" w:hAnsi="Arial" w:cs="Arial"/>
          <w:spacing w:val="-2"/>
          <w:sz w:val="24"/>
          <w:szCs w:val="24"/>
        </w:rPr>
        <w:t>проведение</w:t>
      </w:r>
      <w:r w:rsidRPr="00353FDA">
        <w:rPr>
          <w:rFonts w:ascii="Arial" w:hAnsi="Arial" w:cs="Arial"/>
          <w:sz w:val="24"/>
          <w:szCs w:val="24"/>
        </w:rPr>
        <w:tab/>
      </w:r>
      <w:r w:rsidRPr="00353FDA">
        <w:rPr>
          <w:rFonts w:ascii="Arial" w:hAnsi="Arial" w:cs="Arial"/>
          <w:spacing w:val="-2"/>
          <w:sz w:val="24"/>
          <w:szCs w:val="24"/>
        </w:rPr>
        <w:t>аукциона</w:t>
      </w:r>
      <w:r w:rsidRPr="00353FDA">
        <w:rPr>
          <w:rFonts w:ascii="Arial" w:hAnsi="Arial" w:cs="Arial"/>
          <w:sz w:val="24"/>
          <w:szCs w:val="24"/>
        </w:rPr>
        <w:tab/>
      </w:r>
      <w:r w:rsidRPr="00353FDA">
        <w:rPr>
          <w:rFonts w:ascii="Arial" w:hAnsi="Arial" w:cs="Arial"/>
          <w:spacing w:val="-2"/>
          <w:sz w:val="24"/>
          <w:szCs w:val="24"/>
        </w:rPr>
        <w:t>осуществляются</w:t>
      </w:r>
      <w:r w:rsidRPr="00353FDA">
        <w:rPr>
          <w:rFonts w:ascii="Arial" w:hAnsi="Arial" w:cs="Arial"/>
          <w:sz w:val="24"/>
          <w:szCs w:val="24"/>
        </w:rPr>
        <w:tab/>
      </w:r>
      <w:r w:rsidRPr="00353FDA">
        <w:rPr>
          <w:rFonts w:ascii="Arial" w:hAnsi="Arial" w:cs="Arial"/>
          <w:spacing w:val="-10"/>
          <w:sz w:val="24"/>
          <w:szCs w:val="24"/>
        </w:rPr>
        <w:t>в</w:t>
      </w:r>
      <w:r w:rsidRPr="00353FDA">
        <w:rPr>
          <w:rFonts w:ascii="Arial" w:hAnsi="Arial" w:cs="Arial"/>
          <w:sz w:val="24"/>
          <w:szCs w:val="24"/>
        </w:rPr>
        <w:tab/>
      </w:r>
      <w:r w:rsidRPr="00353FDA">
        <w:rPr>
          <w:rFonts w:ascii="Arial" w:hAnsi="Arial" w:cs="Arial"/>
          <w:spacing w:val="-2"/>
          <w:sz w:val="24"/>
          <w:szCs w:val="24"/>
        </w:rPr>
        <w:t>порядке,</w:t>
      </w:r>
      <w:r w:rsidR="00686475">
        <w:rPr>
          <w:rFonts w:ascii="Arial" w:hAnsi="Arial" w:cs="Arial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установленном</w:t>
      </w:r>
      <w:r w:rsidRPr="00353FDA">
        <w:rPr>
          <w:rFonts w:ascii="Arial" w:hAnsi="Arial" w:cs="Arial"/>
          <w:spacing w:val="-1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статьями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39.11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–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39.13</w:t>
      </w:r>
      <w:r w:rsidRPr="00353FDA">
        <w:rPr>
          <w:rFonts w:ascii="Arial" w:hAnsi="Arial" w:cs="Arial"/>
          <w:spacing w:val="-1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Земельного</w:t>
      </w:r>
      <w:r w:rsidRPr="00353FDA">
        <w:rPr>
          <w:rFonts w:ascii="Arial" w:hAnsi="Arial" w:cs="Arial"/>
          <w:spacing w:val="-1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Кодекса</w:t>
      </w:r>
      <w:r w:rsidRPr="00353FDA">
        <w:rPr>
          <w:rFonts w:ascii="Arial" w:hAnsi="Arial" w:cs="Arial"/>
          <w:spacing w:val="-12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5"/>
          <w:sz w:val="24"/>
          <w:szCs w:val="24"/>
        </w:rPr>
        <w:t>РФ.</w:t>
      </w:r>
    </w:p>
    <w:p w:rsidR="008303C0" w:rsidRPr="00353FDA" w:rsidRDefault="00C726C7" w:rsidP="0061689D">
      <w:pPr>
        <w:pStyle w:val="a5"/>
        <w:ind w:left="0" w:right="142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Организатор аукциона устанавливает время, место и порядок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проведения аукциона, сроки подачи заявок на участие в аукционе, порядок внесения и возврата задатка, величину повышения начальной цены предмета аукциона («шаг аукциона»). «Шаг аукциона» устанавливается в пределах трех процентов начальной цены предмета аукциона.</w:t>
      </w:r>
    </w:p>
    <w:p w:rsidR="008303C0" w:rsidRPr="00353FDA" w:rsidRDefault="00C726C7" w:rsidP="0061689D">
      <w:pPr>
        <w:pStyle w:val="a5"/>
        <w:ind w:left="0" w:right="14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Извещение о проведен</w:t>
      </w:r>
      <w:proofErr w:type="gramStart"/>
      <w:r w:rsidRPr="00353FDA">
        <w:rPr>
          <w:rFonts w:ascii="Arial" w:hAnsi="Arial" w:cs="Arial"/>
          <w:sz w:val="24"/>
          <w:szCs w:val="24"/>
        </w:rPr>
        <w:t>ии ау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кциона размещается на официальном сайте Администрации в информационно-телекоммуникационной сети "Интернет" (далее - официальный сайт Администрации), на официальном сайте Российской Федерации </w:t>
      </w:r>
      <w:r w:rsidRPr="00353FDA">
        <w:rPr>
          <w:rFonts w:ascii="Arial" w:hAnsi="Arial" w:cs="Arial"/>
          <w:sz w:val="24"/>
          <w:szCs w:val="24"/>
        </w:rPr>
        <w:lastRenderedPageBreak/>
        <w:t>в информационно-телекоммуникационной сети "Интернет"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для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размещения информации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проведении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торгов,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определенном Правительством Российской Федерации (далее - официальный сайт), не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менее чем за десять рабочих 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8303C0" w:rsidRPr="00353FDA" w:rsidRDefault="00C726C7" w:rsidP="0061689D">
      <w:pPr>
        <w:pStyle w:val="a5"/>
        <w:ind w:left="0" w:right="143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Извещение о проведен</w:t>
      </w:r>
      <w:proofErr w:type="gramStart"/>
      <w:r w:rsidRPr="00353FDA">
        <w:rPr>
          <w:rFonts w:ascii="Arial" w:hAnsi="Arial" w:cs="Arial"/>
          <w:sz w:val="24"/>
          <w:szCs w:val="24"/>
        </w:rPr>
        <w:t>ии ау</w:t>
      </w:r>
      <w:proofErr w:type="gramEnd"/>
      <w:r w:rsidRPr="00353FDA">
        <w:rPr>
          <w:rFonts w:ascii="Arial" w:hAnsi="Arial" w:cs="Arial"/>
          <w:sz w:val="24"/>
          <w:szCs w:val="24"/>
        </w:rPr>
        <w:t>кциона должно содержать сведения, установленные частью 21 статьи 39.11 Земельного кодекса РФ.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Обязательным приложением к размещенному на официальном сайте, на официальном сайте Администрации извещению о проведен</w:t>
      </w:r>
      <w:proofErr w:type="gramStart"/>
      <w:r w:rsidRPr="00353FDA">
        <w:rPr>
          <w:rFonts w:ascii="Arial" w:hAnsi="Arial" w:cs="Arial"/>
          <w:sz w:val="24"/>
          <w:szCs w:val="24"/>
        </w:rPr>
        <w:t>ии ау</w:t>
      </w:r>
      <w:proofErr w:type="gramEnd"/>
      <w:r w:rsidRPr="00353FDA">
        <w:rPr>
          <w:rFonts w:ascii="Arial" w:hAnsi="Arial" w:cs="Arial"/>
          <w:sz w:val="24"/>
          <w:szCs w:val="24"/>
        </w:rPr>
        <w:t>кциона является проект договора купли-продажи или проект договора аренды земельного участка.</w:t>
      </w:r>
    </w:p>
    <w:p w:rsidR="008303C0" w:rsidRPr="00353FDA" w:rsidRDefault="00C726C7" w:rsidP="0061689D">
      <w:pPr>
        <w:pStyle w:val="a5"/>
        <w:ind w:left="0" w:right="144" w:firstLineChars="235" w:firstLine="564"/>
        <w:rPr>
          <w:rFonts w:ascii="Arial" w:hAnsi="Arial" w:cs="Arial"/>
          <w:sz w:val="24"/>
          <w:szCs w:val="24"/>
        </w:rPr>
      </w:pPr>
      <w:bookmarkStart w:id="0" w:name="_bookmark0"/>
      <w:bookmarkEnd w:id="0"/>
      <w:r w:rsidRPr="00353FDA">
        <w:rPr>
          <w:rFonts w:ascii="Arial" w:hAnsi="Arial" w:cs="Arial"/>
          <w:sz w:val="24"/>
          <w:szCs w:val="24"/>
        </w:rPr>
        <w:t xml:space="preserve">Администрация не </w:t>
      </w:r>
      <w:proofErr w:type="gramStart"/>
      <w:r w:rsidRPr="00353FDA">
        <w:rPr>
          <w:rFonts w:ascii="Arial" w:hAnsi="Arial" w:cs="Arial"/>
          <w:sz w:val="24"/>
          <w:szCs w:val="24"/>
        </w:rPr>
        <w:t>позднее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</w:t>
      </w:r>
      <w:r w:rsidR="00686475">
        <w:rPr>
          <w:rFonts w:ascii="Arial" w:hAnsi="Arial" w:cs="Arial"/>
          <w:sz w:val="24"/>
          <w:szCs w:val="24"/>
        </w:rPr>
        <w:t>«</w:t>
      </w:r>
      <w:r w:rsidRPr="00353FDA">
        <w:rPr>
          <w:rFonts w:ascii="Arial" w:hAnsi="Arial" w:cs="Arial"/>
          <w:sz w:val="24"/>
          <w:szCs w:val="24"/>
        </w:rPr>
        <w:t>шагом аукциона</w:t>
      </w:r>
      <w:r w:rsidR="00686475">
        <w:rPr>
          <w:rFonts w:ascii="Arial" w:hAnsi="Arial" w:cs="Arial"/>
          <w:sz w:val="24"/>
          <w:szCs w:val="24"/>
        </w:rPr>
        <w:t>»</w:t>
      </w:r>
      <w:r w:rsidRPr="00353FDA">
        <w:rPr>
          <w:rFonts w:ascii="Arial" w:hAnsi="Arial" w:cs="Arial"/>
          <w:sz w:val="24"/>
          <w:szCs w:val="24"/>
        </w:rPr>
        <w:t xml:space="preserve">, размером задатка, со сроком заключаемого по результатам аукциона договора аренды, а также с видом права, на </w:t>
      </w:r>
      <w:proofErr w:type="gramStart"/>
      <w:r w:rsidRPr="00353FDA">
        <w:rPr>
          <w:rFonts w:ascii="Arial" w:hAnsi="Arial" w:cs="Arial"/>
          <w:sz w:val="24"/>
          <w:szCs w:val="24"/>
        </w:rPr>
        <w:t>котором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 </w:t>
      </w:r>
      <w:hyperlink r:id="rId16">
        <w:r w:rsidRPr="00353FDA">
          <w:rPr>
            <w:rFonts w:ascii="Arial" w:hAnsi="Arial" w:cs="Arial"/>
            <w:sz w:val="24"/>
            <w:szCs w:val="24"/>
          </w:rPr>
          <w:t>пунктом 19</w:t>
        </w:r>
      </w:hyperlink>
      <w:r w:rsidRPr="00353FDA">
        <w:rPr>
          <w:rFonts w:ascii="Arial" w:hAnsi="Arial" w:cs="Arial"/>
          <w:sz w:val="24"/>
          <w:szCs w:val="24"/>
        </w:rPr>
        <w:t xml:space="preserve"> статьи 39.11 Земельного кодекса РФ, изменений в извещение о проведен</w:t>
      </w:r>
      <w:proofErr w:type="gramStart"/>
      <w:r w:rsidRPr="00353FDA">
        <w:rPr>
          <w:rFonts w:ascii="Arial" w:hAnsi="Arial" w:cs="Arial"/>
          <w:sz w:val="24"/>
          <w:szCs w:val="24"/>
        </w:rPr>
        <w:t>ии ау</w:t>
      </w:r>
      <w:proofErr w:type="gramEnd"/>
      <w:r w:rsidRPr="00353FDA">
        <w:rPr>
          <w:rFonts w:ascii="Arial" w:hAnsi="Arial" w:cs="Arial"/>
          <w:sz w:val="24"/>
          <w:szCs w:val="24"/>
        </w:rPr>
        <w:t>кциона до дня проведения аукциона такой срок составлял не менее десяти рабочих дней. Информация о внесении изменений в извещение о проведен</w:t>
      </w:r>
      <w:proofErr w:type="gramStart"/>
      <w:r w:rsidRPr="00353FDA">
        <w:rPr>
          <w:rFonts w:ascii="Arial" w:hAnsi="Arial" w:cs="Arial"/>
          <w:sz w:val="24"/>
          <w:szCs w:val="24"/>
        </w:rPr>
        <w:t>ии ау</w:t>
      </w:r>
      <w:proofErr w:type="gramEnd"/>
      <w:r w:rsidRPr="00353FDA">
        <w:rPr>
          <w:rFonts w:ascii="Arial" w:hAnsi="Arial" w:cs="Arial"/>
          <w:sz w:val="24"/>
          <w:szCs w:val="24"/>
        </w:rPr>
        <w:t>кциона размещается на официальном сайте Администрации,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8303C0" w:rsidRPr="00353FDA" w:rsidRDefault="00C726C7" w:rsidP="0061689D">
      <w:pPr>
        <w:pStyle w:val="a5"/>
        <w:tabs>
          <w:tab w:val="left" w:pos="9460"/>
        </w:tabs>
        <w:ind w:left="0" w:right="42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-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случае</w:t>
      </w:r>
      <w:proofErr w:type="gramStart"/>
      <w:r w:rsidRPr="00353FDA">
        <w:rPr>
          <w:rFonts w:ascii="Arial" w:hAnsi="Arial" w:cs="Arial"/>
          <w:sz w:val="24"/>
          <w:szCs w:val="24"/>
        </w:rPr>
        <w:t>,</w:t>
      </w:r>
      <w:proofErr w:type="gramEnd"/>
      <w:r w:rsidRPr="00353FDA">
        <w:rPr>
          <w:rFonts w:ascii="Arial" w:hAnsi="Arial" w:cs="Arial"/>
          <w:spacing w:val="-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если</w:t>
      </w:r>
      <w:r w:rsidRPr="00353FDA">
        <w:rPr>
          <w:rFonts w:ascii="Arial" w:hAnsi="Arial" w:cs="Arial"/>
          <w:spacing w:val="-3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</w:t>
      </w:r>
      <w:r w:rsidRPr="00353FDA">
        <w:rPr>
          <w:rFonts w:ascii="Arial" w:hAnsi="Arial" w:cs="Arial"/>
          <w:spacing w:val="-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один</w:t>
      </w:r>
      <w:r w:rsidRPr="00353FDA">
        <w:rPr>
          <w:rFonts w:ascii="Arial" w:hAnsi="Arial" w:cs="Arial"/>
          <w:spacing w:val="-3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рабочий</w:t>
      </w:r>
      <w:r w:rsidRPr="00353FDA">
        <w:rPr>
          <w:rFonts w:ascii="Arial" w:hAnsi="Arial" w:cs="Arial"/>
          <w:spacing w:val="-3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день</w:t>
      </w:r>
      <w:r w:rsidRPr="00353FDA">
        <w:rPr>
          <w:rFonts w:ascii="Arial" w:hAnsi="Arial" w:cs="Arial"/>
          <w:spacing w:val="-3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до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даты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окончания</w:t>
      </w:r>
      <w:r w:rsidRPr="00353FDA">
        <w:rPr>
          <w:rFonts w:ascii="Arial" w:hAnsi="Arial" w:cs="Arial"/>
          <w:spacing w:val="-3"/>
          <w:sz w:val="24"/>
          <w:szCs w:val="24"/>
        </w:rPr>
        <w:t xml:space="preserve"> приёма </w:t>
      </w:r>
      <w:r w:rsidRPr="00353FDA">
        <w:rPr>
          <w:rFonts w:ascii="Arial" w:hAnsi="Arial" w:cs="Arial"/>
          <w:sz w:val="24"/>
          <w:szCs w:val="24"/>
        </w:rPr>
        <w:t>заявок</w:t>
      </w:r>
      <w:r w:rsidRPr="00353FDA">
        <w:rPr>
          <w:rFonts w:ascii="Arial" w:hAnsi="Arial" w:cs="Arial"/>
          <w:spacing w:val="-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на участие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67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аукционе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не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поступило</w:t>
      </w:r>
      <w:r w:rsidRPr="00353FDA">
        <w:rPr>
          <w:rFonts w:ascii="Arial" w:hAnsi="Arial" w:cs="Arial"/>
          <w:spacing w:val="67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ни</w:t>
      </w:r>
      <w:r w:rsidRPr="00353FDA">
        <w:rPr>
          <w:rFonts w:ascii="Arial" w:hAnsi="Arial" w:cs="Arial"/>
          <w:spacing w:val="67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одной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заявки,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Администрация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 xml:space="preserve">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</w:t>
      </w:r>
      <w:hyperlink w:anchor="_bookmark0" w:history="1">
        <w:r w:rsidRPr="00353FDA">
          <w:rPr>
            <w:rFonts w:ascii="Arial" w:hAnsi="Arial" w:cs="Arial"/>
            <w:sz w:val="24"/>
            <w:szCs w:val="24"/>
          </w:rPr>
          <w:t>пунктом 22.1</w:t>
        </w:r>
      </w:hyperlink>
      <w:r w:rsidRPr="00353FDA">
        <w:rPr>
          <w:rFonts w:ascii="Arial" w:hAnsi="Arial" w:cs="Arial"/>
          <w:sz w:val="24"/>
          <w:szCs w:val="24"/>
        </w:rPr>
        <w:t xml:space="preserve"> статьи 39.11 Земельного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кодекса РФ. В случае</w:t>
      </w:r>
      <w:proofErr w:type="gramStart"/>
      <w:r w:rsidRPr="00353FDA">
        <w:rPr>
          <w:rFonts w:ascii="Arial" w:hAnsi="Arial" w:cs="Arial"/>
          <w:sz w:val="24"/>
          <w:szCs w:val="24"/>
        </w:rPr>
        <w:t>,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если организатором торгов является специализированная организация, за один рабочий день до даты окончания приёма заявок на участие в аукционе организатор аукциона (оператор электронной площадки при проведении аукциона в электронной форме) уведомляет Администрацию об отсутствии заявок на участие в аукционе.</w:t>
      </w:r>
    </w:p>
    <w:p w:rsidR="008303C0" w:rsidRPr="00353FDA" w:rsidRDefault="00C726C7" w:rsidP="0061689D">
      <w:pPr>
        <w:pStyle w:val="a5"/>
        <w:ind w:left="0" w:right="139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 xml:space="preserve">Администрация обеспечивает размещение извещения о проведении аукциона в срок не </w:t>
      </w:r>
      <w:proofErr w:type="gramStart"/>
      <w:r w:rsidRPr="00353FDA">
        <w:rPr>
          <w:rFonts w:ascii="Arial" w:hAnsi="Arial" w:cs="Arial"/>
          <w:sz w:val="24"/>
          <w:szCs w:val="24"/>
        </w:rPr>
        <w:t>позднее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чем три месяца с момента принятия решения о проведении аукциона, предусмотренного </w:t>
      </w:r>
      <w:hyperlink r:id="rId17">
        <w:r w:rsidRPr="00353FDA">
          <w:rPr>
            <w:rFonts w:ascii="Arial" w:hAnsi="Arial" w:cs="Arial"/>
            <w:sz w:val="24"/>
            <w:szCs w:val="24"/>
          </w:rPr>
          <w:t>подпунктом 5 пункта 3</w:t>
        </w:r>
      </w:hyperlink>
      <w:r w:rsidRPr="00353FDA">
        <w:rPr>
          <w:rFonts w:ascii="Arial" w:hAnsi="Arial" w:cs="Arial"/>
          <w:sz w:val="24"/>
          <w:szCs w:val="24"/>
        </w:rPr>
        <w:t>,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hyperlink r:id="rId18">
        <w:r w:rsidRPr="00353FDA">
          <w:rPr>
            <w:rFonts w:ascii="Arial" w:hAnsi="Arial" w:cs="Arial"/>
            <w:sz w:val="24"/>
            <w:szCs w:val="24"/>
          </w:rPr>
          <w:t>подпунктом 9 пункта 4</w:t>
        </w:r>
      </w:hyperlink>
      <w:r w:rsidRPr="00353FDA">
        <w:rPr>
          <w:rFonts w:ascii="Arial" w:hAnsi="Arial" w:cs="Arial"/>
          <w:sz w:val="24"/>
          <w:szCs w:val="24"/>
        </w:rPr>
        <w:t xml:space="preserve"> статьи 39.11 Земельного кодекса РФ или </w:t>
      </w:r>
      <w:hyperlink r:id="rId19">
        <w:r w:rsidRPr="00353FDA">
          <w:rPr>
            <w:rFonts w:ascii="Arial" w:hAnsi="Arial" w:cs="Arial"/>
            <w:sz w:val="24"/>
            <w:szCs w:val="24"/>
          </w:rPr>
          <w:t>подпунктом</w:t>
        </w:r>
      </w:hyperlink>
      <w:r w:rsidRPr="00353FDA">
        <w:rPr>
          <w:rFonts w:ascii="Arial" w:hAnsi="Arial" w:cs="Arial"/>
          <w:sz w:val="24"/>
          <w:szCs w:val="24"/>
        </w:rPr>
        <w:t xml:space="preserve"> </w:t>
      </w:r>
      <w:hyperlink r:id="rId20">
        <w:r w:rsidRPr="00353FDA">
          <w:rPr>
            <w:rFonts w:ascii="Arial" w:hAnsi="Arial" w:cs="Arial"/>
            <w:sz w:val="24"/>
            <w:szCs w:val="24"/>
          </w:rPr>
          <w:t>1 пункта 7 статьи 39.18</w:t>
        </w:r>
      </w:hyperlink>
      <w:r w:rsidRPr="00353FDA">
        <w:rPr>
          <w:rFonts w:ascii="Arial" w:hAnsi="Arial" w:cs="Arial"/>
          <w:sz w:val="24"/>
          <w:szCs w:val="24"/>
        </w:rPr>
        <w:t xml:space="preserve"> Земельного кодекса РФ.</w:t>
      </w:r>
    </w:p>
    <w:p w:rsidR="008303C0" w:rsidRPr="00353FDA" w:rsidRDefault="00C726C7" w:rsidP="0061689D">
      <w:pPr>
        <w:pStyle w:val="a5"/>
        <w:ind w:left="0" w:right="141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Администрация принимает решение об отказе в проведен</w:t>
      </w:r>
      <w:proofErr w:type="gramStart"/>
      <w:r w:rsidRPr="00353FDA">
        <w:rPr>
          <w:rFonts w:ascii="Arial" w:hAnsi="Arial" w:cs="Arial"/>
          <w:sz w:val="24"/>
          <w:szCs w:val="24"/>
        </w:rPr>
        <w:t>ии ау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кциона в случае выявления обстоятельств, предусмотренных подпунктом </w:t>
      </w:r>
      <w:hyperlink r:id="rId21">
        <w:r w:rsidRPr="00353FDA">
          <w:rPr>
            <w:rFonts w:ascii="Arial" w:hAnsi="Arial" w:cs="Arial"/>
            <w:sz w:val="24"/>
            <w:szCs w:val="24"/>
          </w:rPr>
          <w:t>12.2</w:t>
        </w:r>
      </w:hyperlink>
      <w:r w:rsidRPr="00353FDA">
        <w:rPr>
          <w:rFonts w:ascii="Arial" w:hAnsi="Arial" w:cs="Arial"/>
          <w:sz w:val="24"/>
          <w:szCs w:val="24"/>
        </w:rPr>
        <w:t xml:space="preserve"> пункта 12 настоящего Административного регламента.</w:t>
      </w:r>
    </w:p>
    <w:p w:rsidR="008303C0" w:rsidRPr="00353FDA" w:rsidRDefault="00C726C7" w:rsidP="0061689D">
      <w:pPr>
        <w:pStyle w:val="a5"/>
        <w:ind w:left="0" w:right="145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Извещение об отказе в проведен</w:t>
      </w:r>
      <w:proofErr w:type="gramStart"/>
      <w:r w:rsidRPr="00353FDA">
        <w:rPr>
          <w:rFonts w:ascii="Arial" w:hAnsi="Arial" w:cs="Arial"/>
          <w:sz w:val="24"/>
          <w:szCs w:val="24"/>
        </w:rPr>
        <w:t>ии ау</w:t>
      </w:r>
      <w:proofErr w:type="gramEnd"/>
      <w:r w:rsidRPr="00353FDA">
        <w:rPr>
          <w:rFonts w:ascii="Arial" w:hAnsi="Arial" w:cs="Arial"/>
          <w:sz w:val="24"/>
          <w:szCs w:val="24"/>
        </w:rPr>
        <w:t>кциона размещается на официальном сайте организатором аукциона в течение трёх дней со дня принятия данного решения.</w:t>
      </w:r>
    </w:p>
    <w:p w:rsidR="008303C0" w:rsidRPr="00353FDA" w:rsidRDefault="00C726C7" w:rsidP="0061689D">
      <w:pPr>
        <w:pStyle w:val="a5"/>
        <w:ind w:left="0" w:right="144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Организатор аукциона в течение трёх дней со дня принятия решения об отказе в проведен</w:t>
      </w:r>
      <w:proofErr w:type="gramStart"/>
      <w:r w:rsidRPr="00353FDA">
        <w:rPr>
          <w:rFonts w:ascii="Arial" w:hAnsi="Arial" w:cs="Arial"/>
          <w:sz w:val="24"/>
          <w:szCs w:val="24"/>
        </w:rPr>
        <w:t>ии ау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кциона обязан известить участников аукциона об отказе в проведении аукциона и возвратить его участникам внесённые </w:t>
      </w:r>
      <w:r w:rsidRPr="00353FDA">
        <w:rPr>
          <w:rFonts w:ascii="Arial" w:hAnsi="Arial" w:cs="Arial"/>
          <w:spacing w:val="-2"/>
          <w:sz w:val="24"/>
          <w:szCs w:val="24"/>
        </w:rPr>
        <w:t>задатки.</w:t>
      </w:r>
    </w:p>
    <w:p w:rsidR="008303C0" w:rsidRPr="00353FDA" w:rsidRDefault="00C726C7" w:rsidP="0061689D">
      <w:pPr>
        <w:pStyle w:val="a5"/>
        <w:ind w:left="0" w:right="14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Приём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документов прекращается не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ранее чем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 три рабочих дня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до дня проведения аукциона по продаже земельного участка, находящегося в муниципальной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собственности,</w:t>
      </w:r>
      <w:r w:rsidRPr="00353FDA">
        <w:rPr>
          <w:rFonts w:ascii="Arial" w:hAnsi="Arial" w:cs="Arial"/>
          <w:spacing w:val="-3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либо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аукциона</w:t>
      </w:r>
      <w:r w:rsidRPr="00353FDA">
        <w:rPr>
          <w:rFonts w:ascii="Arial" w:hAnsi="Arial" w:cs="Arial"/>
          <w:spacing w:val="-3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на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право</w:t>
      </w:r>
      <w:r w:rsidRPr="00353FDA">
        <w:rPr>
          <w:rFonts w:ascii="Arial" w:hAnsi="Arial" w:cs="Arial"/>
          <w:spacing w:val="-3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заключения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 xml:space="preserve">договора </w:t>
      </w:r>
      <w:r w:rsidRPr="00353FDA">
        <w:rPr>
          <w:rFonts w:ascii="Arial" w:hAnsi="Arial" w:cs="Arial"/>
          <w:sz w:val="24"/>
          <w:szCs w:val="24"/>
        </w:rPr>
        <w:lastRenderedPageBreak/>
        <w:t>аренды земельного участка, находящегося в муниципальной собственности.</w:t>
      </w:r>
    </w:p>
    <w:p w:rsidR="008303C0" w:rsidRPr="00353FDA" w:rsidRDefault="00C726C7" w:rsidP="0061689D">
      <w:pPr>
        <w:pStyle w:val="a5"/>
        <w:ind w:left="0" w:right="145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 xml:space="preserve">Срок рассмотрения заявок на участие в аукционе не может превышать три рабочих дня </w:t>
      </w:r>
      <w:proofErr w:type="gramStart"/>
      <w:r w:rsidRPr="00353FDA">
        <w:rPr>
          <w:rFonts w:ascii="Arial" w:hAnsi="Arial" w:cs="Arial"/>
          <w:sz w:val="24"/>
          <w:szCs w:val="24"/>
        </w:rPr>
        <w:t>с даты окончания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срока приёма документов.</w:t>
      </w:r>
    </w:p>
    <w:p w:rsidR="008303C0" w:rsidRPr="00353FDA" w:rsidRDefault="00C726C7" w:rsidP="0061689D">
      <w:pPr>
        <w:pStyle w:val="a5"/>
        <w:ind w:left="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Один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заявитель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вправе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подать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только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одну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заявку</w:t>
      </w:r>
      <w:r w:rsidRPr="00353FDA">
        <w:rPr>
          <w:rFonts w:ascii="Arial" w:hAnsi="Arial" w:cs="Arial"/>
          <w:spacing w:val="-7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на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участие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аукционе.</w:t>
      </w:r>
    </w:p>
    <w:p w:rsidR="008303C0" w:rsidRPr="00353FDA" w:rsidRDefault="00C726C7" w:rsidP="0061689D">
      <w:pPr>
        <w:pStyle w:val="a5"/>
        <w:ind w:left="0" w:right="145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Заявка на участие в аукционе, поступившая по истечении срока приёма заявок, возвращается заявителю в день её поступления.</w:t>
      </w:r>
    </w:p>
    <w:p w:rsidR="008303C0" w:rsidRPr="00353FDA" w:rsidRDefault="00C726C7" w:rsidP="0061689D">
      <w:pPr>
        <w:pStyle w:val="a5"/>
        <w:ind w:left="0" w:right="142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срока приёма заявок, уведомив об этом в письменной форме организатора аукциона. Организатор аукциона обязан возвратить Заявителю внесённый им задаток в течение трёх рабочих дней со дня поступления уведомления об отзыве заявки. В случае отзыва заявки заявителем позднее дня окончания срока приёма заявок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задаток возвращается в порядке, установленном для участников аукциона.</w:t>
      </w:r>
    </w:p>
    <w:p w:rsidR="008303C0" w:rsidRPr="00353FDA" w:rsidRDefault="00C726C7" w:rsidP="0061689D">
      <w:pPr>
        <w:pStyle w:val="a5"/>
        <w:ind w:left="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Заявитель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не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допускается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к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участию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аукционе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следующих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случаях:</w:t>
      </w:r>
    </w:p>
    <w:p w:rsidR="008303C0" w:rsidRPr="00353FDA" w:rsidRDefault="00C726C7" w:rsidP="0061689D">
      <w:pPr>
        <w:pStyle w:val="a6"/>
        <w:numPr>
          <w:ilvl w:val="0"/>
          <w:numId w:val="2"/>
        </w:numPr>
        <w:tabs>
          <w:tab w:val="left" w:pos="930"/>
        </w:tabs>
        <w:ind w:left="0" w:right="144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непредставление необходимых для участия в аукционе документов или представление недостоверных сведений;</w:t>
      </w:r>
    </w:p>
    <w:p w:rsidR="008303C0" w:rsidRPr="00353FDA" w:rsidRDefault="00C726C7" w:rsidP="0061689D">
      <w:pPr>
        <w:pStyle w:val="a6"/>
        <w:numPr>
          <w:ilvl w:val="0"/>
          <w:numId w:val="2"/>
        </w:numPr>
        <w:tabs>
          <w:tab w:val="left" w:pos="948"/>
        </w:tabs>
        <w:ind w:left="0" w:right="143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не</w:t>
      </w:r>
      <w:r w:rsidR="00992AF7">
        <w:rPr>
          <w:rFonts w:ascii="Arial" w:hAnsi="Arial" w:cs="Arial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 xml:space="preserve">поступление задатка на дату рассмотрения заявок на участие в </w:t>
      </w:r>
      <w:r w:rsidRPr="00353FDA">
        <w:rPr>
          <w:rFonts w:ascii="Arial" w:hAnsi="Arial" w:cs="Arial"/>
          <w:spacing w:val="-2"/>
          <w:sz w:val="24"/>
          <w:szCs w:val="24"/>
        </w:rPr>
        <w:t>аукционе;</w:t>
      </w:r>
    </w:p>
    <w:p w:rsidR="008303C0" w:rsidRPr="00353FDA" w:rsidRDefault="00C726C7" w:rsidP="0061689D">
      <w:pPr>
        <w:pStyle w:val="a6"/>
        <w:numPr>
          <w:ilvl w:val="0"/>
          <w:numId w:val="2"/>
        </w:numPr>
        <w:tabs>
          <w:tab w:val="left" w:pos="881"/>
        </w:tabs>
        <w:ind w:left="0" w:right="144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аукциона, покупателем земельного участка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или приобрести земельный участок в аренду;</w:t>
      </w:r>
    </w:p>
    <w:p w:rsidR="008303C0" w:rsidRPr="00353FDA" w:rsidRDefault="00C726C7" w:rsidP="0061689D">
      <w:pPr>
        <w:pStyle w:val="a6"/>
        <w:numPr>
          <w:ilvl w:val="0"/>
          <w:numId w:val="2"/>
        </w:numPr>
        <w:tabs>
          <w:tab w:val="left" w:pos="882"/>
        </w:tabs>
        <w:ind w:left="0" w:right="145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8303C0" w:rsidRPr="00353FDA" w:rsidRDefault="00C726C7" w:rsidP="0061689D">
      <w:pPr>
        <w:pStyle w:val="a5"/>
        <w:ind w:left="0" w:right="142" w:firstLineChars="235" w:firstLine="564"/>
        <w:rPr>
          <w:rFonts w:ascii="Arial" w:hAnsi="Arial" w:cs="Arial"/>
          <w:sz w:val="24"/>
          <w:szCs w:val="24"/>
        </w:rPr>
      </w:pPr>
      <w:proofErr w:type="gramStart"/>
      <w:r w:rsidRPr="00353FDA">
        <w:rPr>
          <w:rFonts w:ascii="Arial" w:hAnsi="Arial" w:cs="Arial"/>
          <w:sz w:val="24"/>
          <w:szCs w:val="24"/>
        </w:rPr>
        <w:t>Организатор аукциона ведёт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внесённых задатках, а также сведения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 Заявителях,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рассмотрения. 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</w:t>
      </w:r>
      <w:proofErr w:type="gramStart"/>
      <w:r w:rsidRPr="00353FDA">
        <w:rPr>
          <w:rFonts w:ascii="Arial" w:hAnsi="Arial" w:cs="Arial"/>
          <w:sz w:val="24"/>
          <w:szCs w:val="24"/>
        </w:rPr>
        <w:t>позднее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чем на следующий день после дня подписания протокола рассмотрения заявок.</w:t>
      </w:r>
    </w:p>
    <w:p w:rsidR="008303C0" w:rsidRPr="00353FDA" w:rsidRDefault="00C726C7" w:rsidP="0061689D">
      <w:pPr>
        <w:pStyle w:val="a5"/>
        <w:ind w:left="0" w:right="142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протокола.</w:t>
      </w:r>
    </w:p>
    <w:p w:rsidR="008303C0" w:rsidRPr="00353FDA" w:rsidRDefault="00C726C7" w:rsidP="0061689D">
      <w:pPr>
        <w:pStyle w:val="a5"/>
        <w:ind w:left="0" w:right="144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Организатор аукциона обязан вернуть Заявителю, не допущенному к участию в аукционе, внесённый им задаток в течение трёх рабочих дней со дня оформления протокола приёма заявок на участие в аукционе.</w:t>
      </w:r>
    </w:p>
    <w:p w:rsidR="008303C0" w:rsidRPr="00353FDA" w:rsidRDefault="00C726C7" w:rsidP="0061689D">
      <w:pPr>
        <w:pStyle w:val="a5"/>
        <w:ind w:left="0" w:right="138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В случае</w:t>
      </w:r>
      <w:proofErr w:type="gramStart"/>
      <w:r w:rsidRPr="00353FDA">
        <w:rPr>
          <w:rFonts w:ascii="Arial" w:hAnsi="Arial" w:cs="Arial"/>
          <w:sz w:val="24"/>
          <w:szCs w:val="24"/>
        </w:rPr>
        <w:t>,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</w:t>
      </w:r>
      <w:r w:rsidRPr="00353FDA">
        <w:rPr>
          <w:rFonts w:ascii="Arial" w:hAnsi="Arial" w:cs="Arial"/>
          <w:sz w:val="24"/>
          <w:szCs w:val="24"/>
        </w:rPr>
        <w:lastRenderedPageBreak/>
        <w:t>заявителей или о допуске к участию в аукционе и признании участником аукциона только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одного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заявителя, аукцион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признается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несостоявшимся.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При признан</w:t>
      </w:r>
      <w:proofErr w:type="gramStart"/>
      <w:r w:rsidRPr="00353FDA">
        <w:rPr>
          <w:rFonts w:ascii="Arial" w:hAnsi="Arial" w:cs="Arial"/>
          <w:sz w:val="24"/>
          <w:szCs w:val="24"/>
        </w:rPr>
        <w:t>ии ау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кциона несостоявшимся в протокол рассмотрения заявок включается информация об основании признания аукциона несостоявшимся и сведения, указанные в </w:t>
      </w:r>
      <w:hyperlink r:id="rId22">
        <w:r w:rsidRPr="00353FDA">
          <w:rPr>
            <w:rFonts w:ascii="Arial" w:hAnsi="Arial" w:cs="Arial"/>
            <w:sz w:val="24"/>
            <w:szCs w:val="24"/>
          </w:rPr>
          <w:t>подпункте 4 пункта 15</w:t>
        </w:r>
      </w:hyperlink>
      <w:r w:rsidRPr="00353FDA">
        <w:rPr>
          <w:rFonts w:ascii="Arial" w:hAnsi="Arial" w:cs="Arial"/>
          <w:sz w:val="24"/>
          <w:szCs w:val="24"/>
        </w:rPr>
        <w:t xml:space="preserve"> статьи 39.12 Земельного кодекса РФ, в отношении лиц, указанных в </w:t>
      </w:r>
      <w:hyperlink r:id="rId23">
        <w:r w:rsidRPr="00353FDA">
          <w:rPr>
            <w:rFonts w:ascii="Arial" w:hAnsi="Arial" w:cs="Arial"/>
            <w:sz w:val="24"/>
            <w:szCs w:val="24"/>
          </w:rPr>
          <w:t>пунктах 13</w:t>
        </w:r>
      </w:hyperlink>
      <w:r w:rsidRPr="00353FDA">
        <w:rPr>
          <w:rFonts w:ascii="Arial" w:hAnsi="Arial" w:cs="Arial"/>
          <w:sz w:val="24"/>
          <w:szCs w:val="24"/>
        </w:rPr>
        <w:t xml:space="preserve"> и </w:t>
      </w:r>
      <w:hyperlink r:id="rId24">
        <w:r w:rsidRPr="00353FDA">
          <w:rPr>
            <w:rFonts w:ascii="Arial" w:hAnsi="Arial" w:cs="Arial"/>
            <w:sz w:val="24"/>
            <w:szCs w:val="24"/>
          </w:rPr>
          <w:t>14</w:t>
        </w:r>
      </w:hyperlink>
      <w:r w:rsidRPr="00353FDA">
        <w:rPr>
          <w:rFonts w:ascii="Arial" w:hAnsi="Arial" w:cs="Arial"/>
          <w:sz w:val="24"/>
          <w:szCs w:val="24"/>
        </w:rPr>
        <w:t xml:space="preserve"> статьи 39.12 Земельного кодекса РФ.</w:t>
      </w:r>
    </w:p>
    <w:p w:rsidR="008303C0" w:rsidRPr="00353FDA" w:rsidRDefault="00C726C7" w:rsidP="0061689D">
      <w:pPr>
        <w:pStyle w:val="a5"/>
        <w:ind w:left="0" w:right="14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В случае</w:t>
      </w:r>
      <w:proofErr w:type="gramStart"/>
      <w:r w:rsidRPr="00353FDA">
        <w:rPr>
          <w:rFonts w:ascii="Arial" w:hAnsi="Arial" w:cs="Arial"/>
          <w:sz w:val="24"/>
          <w:szCs w:val="24"/>
        </w:rPr>
        <w:t>,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если аукцион признан несостоявшимся и только один Заявитель признан участником аукциона, Администрация в течение десяти дней со дня подписания протокола обязана направить Заявителю два экземпляра</w:t>
      </w:r>
      <w:r w:rsidRPr="00353FDA">
        <w:rPr>
          <w:rFonts w:ascii="Arial" w:hAnsi="Arial" w:cs="Arial"/>
          <w:spacing w:val="62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подписанного</w:t>
      </w:r>
      <w:r w:rsidRPr="00353FDA">
        <w:rPr>
          <w:rFonts w:ascii="Arial" w:hAnsi="Arial" w:cs="Arial"/>
          <w:spacing w:val="63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проекта</w:t>
      </w:r>
      <w:r w:rsidRPr="00353FDA">
        <w:rPr>
          <w:rFonts w:ascii="Arial" w:hAnsi="Arial" w:cs="Arial"/>
          <w:spacing w:val="62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договора</w:t>
      </w:r>
      <w:r w:rsidRPr="00353FDA">
        <w:rPr>
          <w:rFonts w:ascii="Arial" w:hAnsi="Arial" w:cs="Arial"/>
          <w:spacing w:val="62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купли-продажи</w:t>
      </w:r>
      <w:r w:rsidRPr="00353FDA">
        <w:rPr>
          <w:rFonts w:ascii="Arial" w:hAnsi="Arial" w:cs="Arial"/>
          <w:spacing w:val="62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или</w:t>
      </w:r>
      <w:r w:rsidRPr="00353FDA">
        <w:rPr>
          <w:rFonts w:ascii="Arial" w:hAnsi="Arial" w:cs="Arial"/>
          <w:spacing w:val="63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проекта </w:t>
      </w:r>
      <w:r w:rsidRPr="00353FDA">
        <w:rPr>
          <w:rFonts w:ascii="Arial" w:hAnsi="Arial" w:cs="Arial"/>
          <w:sz w:val="24"/>
          <w:szCs w:val="24"/>
        </w:rPr>
        <w:t xml:space="preserve">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 Специализированная организация, являющаяся организатором аукциона, направляет в уполномоченный орган сведения о заявителе, признанном единственным участником аукциона, не </w:t>
      </w:r>
      <w:proofErr w:type="gramStart"/>
      <w:r w:rsidRPr="00353FDA">
        <w:rPr>
          <w:rFonts w:ascii="Arial" w:hAnsi="Arial" w:cs="Arial"/>
          <w:sz w:val="24"/>
          <w:szCs w:val="24"/>
        </w:rPr>
        <w:t>позднее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чем на следующий день после дня подписания протокола рассмотрения заявок.</w:t>
      </w:r>
    </w:p>
    <w:p w:rsidR="008303C0" w:rsidRPr="00353FDA" w:rsidRDefault="00C726C7" w:rsidP="0061689D">
      <w:pPr>
        <w:pStyle w:val="a5"/>
        <w:ind w:left="0" w:right="143" w:firstLineChars="235" w:firstLine="564"/>
        <w:rPr>
          <w:rFonts w:ascii="Arial" w:hAnsi="Arial" w:cs="Arial"/>
          <w:sz w:val="24"/>
          <w:szCs w:val="24"/>
        </w:rPr>
      </w:pPr>
      <w:proofErr w:type="gramStart"/>
      <w:r w:rsidRPr="00353FDA">
        <w:rPr>
          <w:rFonts w:ascii="Arial" w:hAnsi="Arial" w:cs="Arial"/>
          <w:sz w:val="24"/>
          <w:szCs w:val="24"/>
        </w:rPr>
        <w:t xml:space="preserve">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Администрация заключает с таким лицом договор в порядке и на условиях, которые предусмотрены </w:t>
      </w:r>
      <w:hyperlink r:id="rId25">
        <w:r w:rsidRPr="00353FDA">
          <w:rPr>
            <w:rFonts w:ascii="Arial" w:hAnsi="Arial" w:cs="Arial"/>
            <w:sz w:val="24"/>
            <w:szCs w:val="24"/>
          </w:rPr>
          <w:t>пунктом 13</w:t>
        </w:r>
      </w:hyperlink>
      <w:r w:rsidRPr="00353FDA">
        <w:rPr>
          <w:rFonts w:ascii="Arial" w:hAnsi="Arial" w:cs="Arial"/>
          <w:sz w:val="24"/>
          <w:szCs w:val="24"/>
        </w:rPr>
        <w:t xml:space="preserve"> статьи 39.12 Земельного кодекса РФ.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Специализированная организация, являющаяся организатором аукциона, направляет в уполномоченный орган сведения о таком лице не </w:t>
      </w:r>
      <w:proofErr w:type="gramStart"/>
      <w:r w:rsidRPr="00353FDA">
        <w:rPr>
          <w:rFonts w:ascii="Arial" w:hAnsi="Arial" w:cs="Arial"/>
          <w:sz w:val="24"/>
          <w:szCs w:val="24"/>
        </w:rPr>
        <w:t>позднее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чем на следующий день после дня подписания протокола рассмотрения заявок.</w:t>
      </w:r>
    </w:p>
    <w:p w:rsidR="008303C0" w:rsidRPr="00353FDA" w:rsidRDefault="00C726C7" w:rsidP="0061689D">
      <w:pPr>
        <w:pStyle w:val="a5"/>
        <w:ind w:left="0" w:right="144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 xml:space="preserve">Результаты аукциона оформляются протоколом, который </w:t>
      </w:r>
      <w:proofErr w:type="gramStart"/>
      <w:r w:rsidRPr="00353FDA">
        <w:rPr>
          <w:rFonts w:ascii="Arial" w:hAnsi="Arial" w:cs="Arial"/>
          <w:sz w:val="24"/>
          <w:szCs w:val="24"/>
        </w:rPr>
        <w:t>составляется и подписывается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организатором аукциона не позднее одного рабочего дня со дня проведения аукциона. Протокол о результатах аукциона составляется в двух экземплярах, один из которых передаётся победителю аукциона, а второй остаётся у организатора аукциона. В протоколе указываются:</w:t>
      </w:r>
    </w:p>
    <w:p w:rsidR="008303C0" w:rsidRPr="00353FDA" w:rsidRDefault="00C726C7" w:rsidP="0061689D">
      <w:pPr>
        <w:pStyle w:val="a6"/>
        <w:numPr>
          <w:ilvl w:val="0"/>
          <w:numId w:val="3"/>
        </w:numPr>
        <w:tabs>
          <w:tab w:val="left" w:pos="871"/>
        </w:tabs>
        <w:ind w:left="0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сведения</w:t>
      </w:r>
      <w:r w:rsidRPr="00353FDA">
        <w:rPr>
          <w:rFonts w:ascii="Arial" w:hAnsi="Arial" w:cs="Arial"/>
          <w:spacing w:val="-1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месте,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дате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времени</w:t>
      </w:r>
      <w:r w:rsidRPr="00353FDA">
        <w:rPr>
          <w:rFonts w:ascii="Arial" w:hAnsi="Arial" w:cs="Arial"/>
          <w:spacing w:val="-1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проведения</w:t>
      </w:r>
      <w:r w:rsidRPr="00353FDA">
        <w:rPr>
          <w:rFonts w:ascii="Arial" w:hAnsi="Arial" w:cs="Arial"/>
          <w:spacing w:val="-9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аукциона;</w:t>
      </w:r>
    </w:p>
    <w:p w:rsidR="008303C0" w:rsidRPr="00353FDA" w:rsidRDefault="00C726C7" w:rsidP="0061689D">
      <w:pPr>
        <w:pStyle w:val="a6"/>
        <w:numPr>
          <w:ilvl w:val="0"/>
          <w:numId w:val="3"/>
        </w:numPr>
        <w:tabs>
          <w:tab w:val="left" w:pos="994"/>
        </w:tabs>
        <w:ind w:left="0" w:right="144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предмет аукциона, в том числе сведения о местоположении и площади земельного участка;</w:t>
      </w:r>
    </w:p>
    <w:p w:rsidR="008303C0" w:rsidRPr="00353FDA" w:rsidRDefault="00C726C7" w:rsidP="0061689D">
      <w:pPr>
        <w:pStyle w:val="a6"/>
        <w:numPr>
          <w:ilvl w:val="0"/>
          <w:numId w:val="3"/>
        </w:numPr>
        <w:tabs>
          <w:tab w:val="left" w:pos="1003"/>
        </w:tabs>
        <w:ind w:left="0" w:right="143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 xml:space="preserve">сведения об участниках аукциона, о начальной цене предмета аукциона, последнем и предпоследнем предложениях о цене предмета </w:t>
      </w:r>
      <w:r w:rsidRPr="00353FDA">
        <w:rPr>
          <w:rFonts w:ascii="Arial" w:hAnsi="Arial" w:cs="Arial"/>
          <w:spacing w:val="-2"/>
          <w:sz w:val="24"/>
          <w:szCs w:val="24"/>
        </w:rPr>
        <w:t>аукциона;</w:t>
      </w:r>
    </w:p>
    <w:p w:rsidR="008303C0" w:rsidRPr="00353FDA" w:rsidRDefault="00C726C7" w:rsidP="0061689D">
      <w:pPr>
        <w:pStyle w:val="a6"/>
        <w:numPr>
          <w:ilvl w:val="0"/>
          <w:numId w:val="3"/>
        </w:numPr>
        <w:tabs>
          <w:tab w:val="left" w:pos="1011"/>
        </w:tabs>
        <w:ind w:left="0" w:right="143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аукциона;</w:t>
      </w:r>
    </w:p>
    <w:p w:rsidR="008303C0" w:rsidRPr="00353FDA" w:rsidRDefault="00C726C7" w:rsidP="0061689D">
      <w:pPr>
        <w:pStyle w:val="a6"/>
        <w:numPr>
          <w:ilvl w:val="0"/>
          <w:numId w:val="3"/>
        </w:numPr>
        <w:tabs>
          <w:tab w:val="left" w:pos="901"/>
        </w:tabs>
        <w:ind w:left="0" w:right="145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 xml:space="preserve">сведения о последнем </w:t>
      </w:r>
      <w:proofErr w:type="gramStart"/>
      <w:r w:rsidRPr="00353FDA">
        <w:rPr>
          <w:rFonts w:ascii="Arial" w:hAnsi="Arial" w:cs="Arial"/>
          <w:sz w:val="24"/>
          <w:szCs w:val="24"/>
        </w:rPr>
        <w:t>предложении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</w:p>
    <w:p w:rsidR="008303C0" w:rsidRPr="00353FDA" w:rsidRDefault="00C726C7" w:rsidP="0061689D">
      <w:pPr>
        <w:pStyle w:val="a5"/>
        <w:ind w:left="0" w:right="144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8303C0" w:rsidRPr="00353FDA" w:rsidRDefault="00C726C7" w:rsidP="0061689D">
      <w:pPr>
        <w:pStyle w:val="a5"/>
        <w:ind w:left="0" w:right="143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 xml:space="preserve">Специализированная организация, являющаяся организатором аукциона, направляет в Администрацию сведения о победителе аукциона </w:t>
      </w:r>
      <w:proofErr w:type="gramStart"/>
      <w:r w:rsidRPr="00353FDA">
        <w:rPr>
          <w:rFonts w:ascii="Arial" w:hAnsi="Arial" w:cs="Arial"/>
          <w:sz w:val="24"/>
          <w:szCs w:val="24"/>
        </w:rPr>
        <w:t>и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об участнике аукциона, который сделал предпоследнее предложение о цене предмета аукциона, или о единственном принявшем участие в аукционе участнике не позднее дня, следующего после дня подписания протокола о результатах аукциона.</w:t>
      </w:r>
    </w:p>
    <w:p w:rsidR="008303C0" w:rsidRPr="00353FDA" w:rsidRDefault="00C726C7" w:rsidP="0061689D">
      <w:pPr>
        <w:pStyle w:val="a5"/>
        <w:ind w:left="0" w:right="146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 xml:space="preserve">Победителем аукциона признается участник аукциона, предложивший </w:t>
      </w:r>
      <w:r w:rsidRPr="00353FDA">
        <w:rPr>
          <w:rFonts w:ascii="Arial" w:hAnsi="Arial" w:cs="Arial"/>
          <w:sz w:val="24"/>
          <w:szCs w:val="24"/>
        </w:rPr>
        <w:lastRenderedPageBreak/>
        <w:t>наибольшую цену за земельный участок или наибольший размер ежегодной арендной платы за земельный участок.</w:t>
      </w:r>
    </w:p>
    <w:p w:rsidR="008303C0" w:rsidRPr="00353FDA" w:rsidRDefault="00C726C7" w:rsidP="0061689D">
      <w:pPr>
        <w:pStyle w:val="a5"/>
        <w:ind w:left="0" w:right="139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течение трех рабочих дней со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дня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подписания протокола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участником,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возвращается ему в течение трех дней со дня подписания договора купли-продажи или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договора аренды земельного участка победителем аукциона.</w:t>
      </w:r>
    </w:p>
    <w:p w:rsidR="008303C0" w:rsidRPr="00353FDA" w:rsidRDefault="00C726C7" w:rsidP="0061689D">
      <w:pPr>
        <w:pStyle w:val="a5"/>
        <w:ind w:left="0" w:right="144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В случае</w:t>
      </w:r>
      <w:proofErr w:type="gramStart"/>
      <w:r w:rsidRPr="00353FDA">
        <w:rPr>
          <w:rFonts w:ascii="Arial" w:hAnsi="Arial" w:cs="Arial"/>
          <w:sz w:val="24"/>
          <w:szCs w:val="24"/>
        </w:rPr>
        <w:t>,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8303C0" w:rsidRPr="00353FDA" w:rsidRDefault="00C726C7" w:rsidP="00686475">
      <w:pPr>
        <w:pStyle w:val="a5"/>
        <w:ind w:left="0" w:right="14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 xml:space="preserve">Аукцион в электронной форме проводится в порядке </w:t>
      </w:r>
      <w:hyperlink r:id="rId26">
        <w:r w:rsidRPr="00353FDA">
          <w:rPr>
            <w:rFonts w:ascii="Arial" w:hAnsi="Arial" w:cs="Arial"/>
            <w:sz w:val="24"/>
            <w:szCs w:val="24"/>
          </w:rPr>
          <w:t>статьи 39.13</w:t>
        </w:r>
      </w:hyperlink>
      <w:r w:rsidRPr="00353FDA">
        <w:rPr>
          <w:rFonts w:ascii="Arial" w:hAnsi="Arial" w:cs="Arial"/>
          <w:sz w:val="24"/>
          <w:szCs w:val="24"/>
        </w:rPr>
        <w:t xml:space="preserve"> Земельного кодекса Российской Федерации.</w:t>
      </w:r>
    </w:p>
    <w:p w:rsidR="008303C0" w:rsidRPr="00353FDA" w:rsidRDefault="00C726C7" w:rsidP="00686475">
      <w:pPr>
        <w:pStyle w:val="a6"/>
        <w:numPr>
          <w:ilvl w:val="2"/>
          <w:numId w:val="4"/>
        </w:numPr>
        <w:tabs>
          <w:tab w:val="left" w:pos="1900"/>
          <w:tab w:val="left" w:pos="3368"/>
          <w:tab w:val="left" w:pos="5623"/>
          <w:tab w:val="left" w:pos="7460"/>
        </w:tabs>
        <w:ind w:left="0" w:right="143" w:firstLineChars="235" w:firstLine="559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pacing w:val="-2"/>
          <w:sz w:val="24"/>
          <w:szCs w:val="24"/>
        </w:rPr>
        <w:t>Выдача</w:t>
      </w:r>
      <w:r w:rsidR="00686475">
        <w:rPr>
          <w:rFonts w:ascii="Arial" w:hAnsi="Arial" w:cs="Arial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(направление)</w:t>
      </w:r>
      <w:r w:rsidR="00686475">
        <w:rPr>
          <w:rFonts w:ascii="Arial" w:hAnsi="Arial" w:cs="Arial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результата</w:t>
      </w:r>
      <w:r w:rsidR="00686475">
        <w:rPr>
          <w:rFonts w:ascii="Arial" w:hAnsi="Arial" w:cs="Arial"/>
          <w:sz w:val="24"/>
          <w:szCs w:val="24"/>
        </w:rPr>
        <w:t xml:space="preserve"> </w:t>
      </w:r>
      <w:r w:rsidR="00686475">
        <w:rPr>
          <w:rFonts w:ascii="Arial" w:hAnsi="Arial" w:cs="Arial"/>
          <w:spacing w:val="-2"/>
          <w:sz w:val="24"/>
          <w:szCs w:val="24"/>
        </w:rPr>
        <w:t xml:space="preserve">предоставления </w:t>
      </w:r>
      <w:r w:rsidRPr="00353FDA">
        <w:rPr>
          <w:rFonts w:ascii="Arial" w:hAnsi="Arial" w:cs="Arial"/>
          <w:sz w:val="24"/>
          <w:szCs w:val="24"/>
        </w:rPr>
        <w:t>Муниципальной услуги Заявителю.</w:t>
      </w:r>
    </w:p>
    <w:p w:rsidR="008303C0" w:rsidRPr="00353FDA" w:rsidRDefault="00C726C7" w:rsidP="0061689D">
      <w:pPr>
        <w:pStyle w:val="a5"/>
        <w:ind w:left="0" w:right="142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Основанием для начала административной процедуры является проведение аукциона и оформление документов по его результатам.</w:t>
      </w:r>
    </w:p>
    <w:p w:rsidR="008303C0" w:rsidRPr="00353FDA" w:rsidRDefault="00C726C7" w:rsidP="0061689D">
      <w:pPr>
        <w:pStyle w:val="a5"/>
        <w:tabs>
          <w:tab w:val="left" w:pos="592"/>
          <w:tab w:val="left" w:pos="1184"/>
          <w:tab w:val="left" w:pos="2314"/>
          <w:tab w:val="left" w:pos="3391"/>
          <w:tab w:val="left" w:pos="3987"/>
          <w:tab w:val="left" w:pos="5326"/>
          <w:tab w:val="left" w:pos="5488"/>
          <w:tab w:val="left" w:pos="7442"/>
          <w:tab w:val="left" w:pos="7503"/>
          <w:tab w:val="left" w:pos="8276"/>
          <w:tab w:val="left" w:pos="9900"/>
        </w:tabs>
        <w:ind w:left="0" w:right="42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Администрация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направляет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победителю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аукциона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или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единственному принявшему участие в аукционе его участнику два экземпляра подписанного проекта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договора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купли-продажи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или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проекта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договора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аренды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земельного участка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пятидневный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срок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дня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составления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протокола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результатах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 xml:space="preserve">аукциона. </w:t>
      </w:r>
      <w:proofErr w:type="gramStart"/>
      <w:r w:rsidRPr="00353FDA">
        <w:rPr>
          <w:rFonts w:ascii="Arial" w:hAnsi="Arial" w:cs="Arial"/>
          <w:sz w:val="24"/>
          <w:szCs w:val="24"/>
        </w:rPr>
        <w:t>При этом договор купли-продажи земельного участка заключается по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цене,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предложенной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победителем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аукциона,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или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случае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заключения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указанного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договора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единственным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принявшим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участие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аукционе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его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участником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по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начальной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цене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предмета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аукциона,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размер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ежегодной арендной платы или размер первого арендного платежа по договору аренды земельного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участка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определяется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размере,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предложенном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победителем аукциона,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или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случае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заключения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указанного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договора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единственным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принявшим</w:t>
      </w:r>
      <w:r w:rsidRPr="00353FDA">
        <w:rPr>
          <w:rFonts w:ascii="Arial" w:hAnsi="Arial" w:cs="Arial"/>
          <w:spacing w:val="37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участие</w:t>
      </w:r>
      <w:r w:rsidRPr="00353FDA">
        <w:rPr>
          <w:rFonts w:ascii="Arial" w:hAnsi="Arial" w:cs="Arial"/>
          <w:spacing w:val="38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38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аукционе</w:t>
      </w:r>
      <w:r w:rsidRPr="00353FDA">
        <w:rPr>
          <w:rFonts w:ascii="Arial" w:hAnsi="Arial" w:cs="Arial"/>
          <w:spacing w:val="38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его</w:t>
      </w:r>
      <w:r w:rsidRPr="00353FDA">
        <w:rPr>
          <w:rFonts w:ascii="Arial" w:hAnsi="Arial" w:cs="Arial"/>
          <w:spacing w:val="37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участником</w:t>
      </w:r>
      <w:r w:rsidRPr="00353FDA">
        <w:rPr>
          <w:rFonts w:ascii="Arial" w:hAnsi="Arial" w:cs="Arial"/>
          <w:spacing w:val="37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устанавливается</w:t>
      </w:r>
      <w:r w:rsidRPr="00353FDA">
        <w:rPr>
          <w:rFonts w:ascii="Arial" w:hAnsi="Arial" w:cs="Arial"/>
          <w:spacing w:val="38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38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размере, равном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начальной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цене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предмета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аукциона.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Не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допускается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заключение указанных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договоров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proofErr w:type="gramStart"/>
      <w:r w:rsidRPr="00353FDA">
        <w:rPr>
          <w:rFonts w:ascii="Arial" w:hAnsi="Arial" w:cs="Arial"/>
          <w:sz w:val="24"/>
          <w:szCs w:val="24"/>
        </w:rPr>
        <w:t>ранее</w:t>
      </w:r>
      <w:proofErr w:type="gramEnd"/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чем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через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десять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дней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со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дня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размещения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информации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результатах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аукциона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официальном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сайте,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том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числе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 xml:space="preserve">договоров, указанных в </w:t>
      </w:r>
      <w:hyperlink r:id="rId27">
        <w:r w:rsidRPr="00353FDA">
          <w:rPr>
            <w:rFonts w:ascii="Arial" w:hAnsi="Arial" w:cs="Arial"/>
            <w:sz w:val="24"/>
            <w:szCs w:val="24"/>
          </w:rPr>
          <w:t>пунктах 13</w:t>
        </w:r>
      </w:hyperlink>
      <w:r w:rsidRPr="00353FDA">
        <w:rPr>
          <w:rFonts w:ascii="Arial" w:hAnsi="Arial" w:cs="Arial"/>
          <w:sz w:val="24"/>
          <w:szCs w:val="24"/>
        </w:rPr>
        <w:t xml:space="preserve"> и </w:t>
      </w:r>
      <w:hyperlink r:id="rId28">
        <w:r w:rsidRPr="00353FDA">
          <w:rPr>
            <w:rFonts w:ascii="Arial" w:hAnsi="Arial" w:cs="Arial"/>
            <w:sz w:val="24"/>
            <w:szCs w:val="24"/>
          </w:rPr>
          <w:t>14</w:t>
        </w:r>
      </w:hyperlink>
      <w:r w:rsidRPr="00353FDA">
        <w:rPr>
          <w:rFonts w:ascii="Arial" w:hAnsi="Arial" w:cs="Arial"/>
          <w:sz w:val="24"/>
          <w:szCs w:val="24"/>
        </w:rPr>
        <w:t xml:space="preserve"> статьи 39.12 Земельного кодекса РФ. </w:t>
      </w:r>
      <w:r w:rsidRPr="00353FDA">
        <w:rPr>
          <w:rFonts w:ascii="Arial" w:hAnsi="Arial" w:cs="Arial"/>
          <w:spacing w:val="-6"/>
          <w:sz w:val="24"/>
          <w:szCs w:val="24"/>
        </w:rPr>
        <w:t>Не</w:t>
      </w:r>
      <w:r w:rsidR="00686475">
        <w:rPr>
          <w:rFonts w:ascii="Arial" w:hAnsi="Arial" w:cs="Arial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допускается</w:t>
      </w:r>
      <w:r w:rsidR="00686475">
        <w:rPr>
          <w:rFonts w:ascii="Arial" w:hAnsi="Arial" w:cs="Arial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заключение</w:t>
      </w:r>
      <w:r w:rsidR="00686475">
        <w:rPr>
          <w:rFonts w:ascii="Arial" w:hAnsi="Arial" w:cs="Arial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договора</w:t>
      </w:r>
      <w:r w:rsidR="00686475">
        <w:rPr>
          <w:rFonts w:ascii="Arial" w:hAnsi="Arial" w:cs="Arial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купли-продажи</w:t>
      </w:r>
      <w:r w:rsidR="00686475">
        <w:rPr>
          <w:rFonts w:ascii="Arial" w:hAnsi="Arial" w:cs="Arial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земельного участка,</w:t>
      </w:r>
      <w:r w:rsidRPr="00353FDA">
        <w:rPr>
          <w:rFonts w:ascii="Arial" w:hAnsi="Arial" w:cs="Arial"/>
          <w:sz w:val="24"/>
          <w:szCs w:val="24"/>
        </w:rPr>
        <w:tab/>
        <w:t>находящегося</w:t>
      </w:r>
      <w:r w:rsidRPr="00353FDA">
        <w:rPr>
          <w:rFonts w:ascii="Arial" w:hAnsi="Arial" w:cs="Arial"/>
          <w:spacing w:val="80"/>
          <w:sz w:val="24"/>
          <w:szCs w:val="24"/>
        </w:rPr>
        <w:t xml:space="preserve"> </w:t>
      </w:r>
      <w:r w:rsidR="00686475">
        <w:rPr>
          <w:rFonts w:ascii="Arial" w:hAnsi="Arial" w:cs="Arial"/>
          <w:sz w:val="24"/>
          <w:szCs w:val="24"/>
        </w:rPr>
        <w:t xml:space="preserve">в </w:t>
      </w:r>
      <w:r w:rsidR="00686475">
        <w:rPr>
          <w:rFonts w:ascii="Arial" w:hAnsi="Arial" w:cs="Arial"/>
          <w:spacing w:val="-2"/>
          <w:sz w:val="24"/>
          <w:szCs w:val="24"/>
        </w:rPr>
        <w:t>муниципальной</w:t>
      </w:r>
      <w:r w:rsidR="00686475">
        <w:rPr>
          <w:rFonts w:ascii="Arial" w:hAnsi="Arial" w:cs="Arial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>собственности,</w:t>
      </w:r>
      <w:r w:rsidR="00686475">
        <w:rPr>
          <w:rFonts w:ascii="Arial" w:hAnsi="Arial" w:cs="Arial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4"/>
          <w:sz w:val="24"/>
          <w:szCs w:val="24"/>
        </w:rPr>
        <w:t>либо</w:t>
      </w:r>
      <w:r w:rsidR="00686475">
        <w:rPr>
          <w:rFonts w:ascii="Arial" w:hAnsi="Arial" w:cs="Arial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договора </w:t>
      </w:r>
      <w:r w:rsidRPr="00353FDA">
        <w:rPr>
          <w:rFonts w:ascii="Arial" w:hAnsi="Arial" w:cs="Arial"/>
          <w:sz w:val="24"/>
          <w:szCs w:val="24"/>
        </w:rPr>
        <w:t>аренды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такого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участка,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не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соответствующих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условиям,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предусмотренным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извещением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проведен</w:t>
      </w:r>
      <w:proofErr w:type="gramStart"/>
      <w:r w:rsidRPr="00353FDA">
        <w:rPr>
          <w:rFonts w:ascii="Arial" w:hAnsi="Arial" w:cs="Arial"/>
          <w:sz w:val="24"/>
          <w:szCs w:val="24"/>
        </w:rPr>
        <w:t>ии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</w:t>
      </w:r>
      <w:proofErr w:type="gramEnd"/>
      <w:r w:rsidRPr="00353FDA">
        <w:rPr>
          <w:rFonts w:ascii="Arial" w:hAnsi="Arial" w:cs="Arial"/>
          <w:sz w:val="24"/>
          <w:szCs w:val="24"/>
        </w:rPr>
        <w:t>кциона,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также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сведениям,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содержащимся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 протоколе</w:t>
      </w:r>
      <w:r w:rsidRPr="00353FDA">
        <w:rPr>
          <w:rFonts w:ascii="Arial" w:hAnsi="Arial" w:cs="Arial"/>
          <w:spacing w:val="67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рассмотрения</w:t>
      </w:r>
      <w:r w:rsidRPr="00353FDA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заявок</w:t>
      </w:r>
      <w:r w:rsidRPr="00353FDA">
        <w:rPr>
          <w:rFonts w:ascii="Arial" w:hAnsi="Arial" w:cs="Arial"/>
          <w:spacing w:val="68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на</w:t>
      </w:r>
      <w:r w:rsidRPr="00353FDA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участие</w:t>
      </w:r>
      <w:r w:rsidRPr="00353FDA">
        <w:rPr>
          <w:rFonts w:ascii="Arial" w:hAnsi="Arial" w:cs="Arial"/>
          <w:spacing w:val="70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аукционе,</w:t>
      </w:r>
      <w:r w:rsidRPr="00353FDA">
        <w:rPr>
          <w:rFonts w:ascii="Arial" w:hAnsi="Arial" w:cs="Arial"/>
          <w:spacing w:val="68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случае,</w:t>
      </w:r>
      <w:r w:rsidRPr="00353FDA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4"/>
          <w:sz w:val="24"/>
          <w:szCs w:val="24"/>
        </w:rPr>
        <w:t xml:space="preserve">если </w:t>
      </w:r>
      <w:r w:rsidRPr="00353FDA">
        <w:rPr>
          <w:rFonts w:ascii="Arial" w:hAnsi="Arial" w:cs="Arial"/>
          <w:sz w:val="24"/>
          <w:szCs w:val="24"/>
        </w:rPr>
        <w:t>аукцион признан несостоявшимся, или в протоколе о результатах электронного аукциона.</w:t>
      </w:r>
    </w:p>
    <w:p w:rsidR="008303C0" w:rsidRPr="00353FDA" w:rsidRDefault="00C726C7" w:rsidP="0061689D">
      <w:pPr>
        <w:pStyle w:val="a5"/>
        <w:ind w:left="0" w:right="139" w:firstLineChars="235" w:firstLine="564"/>
        <w:rPr>
          <w:rFonts w:ascii="Arial" w:hAnsi="Arial" w:cs="Arial"/>
          <w:sz w:val="24"/>
          <w:szCs w:val="24"/>
        </w:rPr>
      </w:pPr>
      <w:proofErr w:type="gramStart"/>
      <w:r w:rsidRPr="00353FDA">
        <w:rPr>
          <w:rFonts w:ascii="Arial" w:hAnsi="Arial" w:cs="Arial"/>
          <w:sz w:val="24"/>
          <w:szCs w:val="24"/>
        </w:rPr>
        <w:t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десяти рабочих дней со дня направления им проекта договора купли-продажи или проекта договора аренды земельного участка не подписали и не представили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в Администрацию указанные договоры (при наличии указанных лиц). </w:t>
      </w:r>
      <w:r w:rsidRPr="00353FDA">
        <w:rPr>
          <w:rFonts w:ascii="Arial" w:hAnsi="Arial" w:cs="Arial"/>
          <w:sz w:val="24"/>
          <w:szCs w:val="24"/>
        </w:rPr>
        <w:lastRenderedPageBreak/>
        <w:t>При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этом условия повторного аукциона могут быть изменены.</w:t>
      </w:r>
    </w:p>
    <w:p w:rsidR="008303C0" w:rsidRPr="00353FDA" w:rsidRDefault="00C726C7" w:rsidP="0061689D">
      <w:pPr>
        <w:pStyle w:val="a5"/>
        <w:ind w:left="0" w:right="143" w:firstLineChars="235" w:firstLine="564"/>
        <w:rPr>
          <w:rFonts w:ascii="Arial" w:hAnsi="Arial" w:cs="Arial"/>
          <w:sz w:val="24"/>
          <w:szCs w:val="24"/>
        </w:rPr>
      </w:pPr>
      <w:proofErr w:type="gramStart"/>
      <w:r w:rsidRPr="00353FDA">
        <w:rPr>
          <w:rFonts w:ascii="Arial" w:hAnsi="Arial" w:cs="Arial"/>
          <w:sz w:val="24"/>
          <w:szCs w:val="24"/>
        </w:rPr>
        <w:t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</w:t>
      </w:r>
      <w:r w:rsidRPr="00353FDA">
        <w:rPr>
          <w:rFonts w:ascii="Arial" w:hAnsi="Arial" w:cs="Arial"/>
          <w:spacing w:val="-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участнику</w:t>
      </w:r>
      <w:r w:rsidRPr="00353FDA">
        <w:rPr>
          <w:rFonts w:ascii="Arial" w:hAnsi="Arial" w:cs="Arial"/>
          <w:spacing w:val="-3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аукциона,</w:t>
      </w:r>
      <w:r w:rsidRPr="00353FDA">
        <w:rPr>
          <w:rFonts w:ascii="Arial" w:hAnsi="Arial" w:cs="Arial"/>
          <w:spacing w:val="-6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который</w:t>
      </w:r>
      <w:r w:rsidRPr="00353FDA">
        <w:rPr>
          <w:rFonts w:ascii="Arial" w:hAnsi="Arial" w:cs="Arial"/>
          <w:spacing w:val="-5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сделал</w:t>
      </w:r>
      <w:r w:rsidRPr="00353FDA">
        <w:rPr>
          <w:rFonts w:ascii="Arial" w:hAnsi="Arial" w:cs="Arial"/>
          <w:spacing w:val="-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предпоследнее</w:t>
      </w:r>
      <w:r w:rsidRPr="00353FDA">
        <w:rPr>
          <w:rFonts w:ascii="Arial" w:hAnsi="Arial" w:cs="Arial"/>
          <w:spacing w:val="-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предложение</w:t>
      </w:r>
      <w:r w:rsidRPr="00353FDA">
        <w:rPr>
          <w:rFonts w:ascii="Arial" w:hAnsi="Arial" w:cs="Arial"/>
          <w:spacing w:val="-6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 цене предмета аукциона, для их заключения по цене, предложенной таким участником аукциона.</w:t>
      </w:r>
      <w:proofErr w:type="gramEnd"/>
    </w:p>
    <w:p w:rsidR="008303C0" w:rsidRPr="00353FDA" w:rsidRDefault="00C726C7" w:rsidP="0061689D">
      <w:pPr>
        <w:pStyle w:val="a5"/>
        <w:ind w:left="0" w:right="139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В случае</w:t>
      </w:r>
      <w:proofErr w:type="gramStart"/>
      <w:r w:rsidRPr="00353FDA">
        <w:rPr>
          <w:rFonts w:ascii="Arial" w:hAnsi="Arial" w:cs="Arial"/>
          <w:sz w:val="24"/>
          <w:szCs w:val="24"/>
        </w:rPr>
        <w:t>,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Администрацию подписанные им договоры,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РФ.</w:t>
      </w:r>
    </w:p>
    <w:p w:rsidR="008303C0" w:rsidRPr="00353FDA" w:rsidRDefault="00C726C7" w:rsidP="0061689D">
      <w:pPr>
        <w:pStyle w:val="a5"/>
        <w:ind w:left="0" w:right="143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случае</w:t>
      </w:r>
      <w:proofErr w:type="gramStart"/>
      <w:r w:rsidRPr="00353FDA">
        <w:rPr>
          <w:rFonts w:ascii="Arial" w:hAnsi="Arial" w:cs="Arial"/>
          <w:sz w:val="24"/>
          <w:szCs w:val="24"/>
        </w:rPr>
        <w:t>,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если заявление было подано через МФЦ, Специалист</w:t>
      </w:r>
      <w:r w:rsidRPr="00353FDA">
        <w:rPr>
          <w:rFonts w:ascii="Arial" w:hAnsi="Arial" w:cs="Arial"/>
          <w:spacing w:val="-1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 срок не позднее дня оформления соответствующего решения направляет документы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 xml:space="preserve">в МФЦ в соответствии с соглашением о взаимодействии для предоставления </w:t>
      </w:r>
      <w:r w:rsidRPr="00353FDA">
        <w:rPr>
          <w:rFonts w:ascii="Arial" w:hAnsi="Arial" w:cs="Arial"/>
          <w:spacing w:val="-2"/>
          <w:sz w:val="24"/>
          <w:szCs w:val="24"/>
        </w:rPr>
        <w:t>Заявителю.</w:t>
      </w:r>
    </w:p>
    <w:p w:rsidR="008303C0" w:rsidRPr="00353FDA" w:rsidRDefault="00C726C7" w:rsidP="0061689D">
      <w:pPr>
        <w:pStyle w:val="a5"/>
        <w:ind w:left="0" w:right="141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Регистрация договоров осуществляется в порядке, установленном Федеральным законом от 13.07.2015 № 218-ФЗ «О государственной регистрации недвижимости».</w:t>
      </w:r>
    </w:p>
    <w:p w:rsidR="008303C0" w:rsidRPr="00353FDA" w:rsidRDefault="00C726C7" w:rsidP="0061689D">
      <w:pPr>
        <w:pStyle w:val="a5"/>
        <w:ind w:left="0" w:right="145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Результат предоставления Муниципальной услуги может быть получен способами, установленными в соответствии с пунктом 6.4 настоящего Административного регламента.</w:t>
      </w:r>
    </w:p>
    <w:p w:rsidR="008303C0" w:rsidRPr="00353FDA" w:rsidRDefault="00C726C7" w:rsidP="0061689D">
      <w:pPr>
        <w:pStyle w:val="a5"/>
        <w:ind w:left="0" w:right="144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Критерием принятия решения является наличие либо отсутствие оснований для отказа в предоставлении Муниципальной услуги в соответствии с вариантом 1, установленные пунктом 12 настоящего Административного регламента.</w:t>
      </w:r>
    </w:p>
    <w:p w:rsidR="008303C0" w:rsidRPr="00353FDA" w:rsidRDefault="00C726C7" w:rsidP="0061689D">
      <w:pPr>
        <w:pStyle w:val="a5"/>
        <w:ind w:left="0" w:right="14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Максимальный срок административной процедуры – десять дней со дня составления протокола о результатах аукциона.</w:t>
      </w:r>
    </w:p>
    <w:p w:rsidR="008303C0" w:rsidRPr="00353FDA" w:rsidRDefault="00C726C7" w:rsidP="0061689D">
      <w:pPr>
        <w:pStyle w:val="a5"/>
        <w:ind w:left="0" w:right="16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Административная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процедура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по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получению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дополнительных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сведений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от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Заявителя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не</w:t>
      </w:r>
      <w:r w:rsidRPr="00353FDA">
        <w:rPr>
          <w:rFonts w:ascii="Arial" w:hAnsi="Arial" w:cs="Arial"/>
          <w:spacing w:val="4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применяется.</w:t>
      </w:r>
    </w:p>
    <w:p w:rsidR="008303C0" w:rsidRPr="00353FDA" w:rsidRDefault="00C726C7" w:rsidP="0061689D">
      <w:pPr>
        <w:pStyle w:val="a6"/>
        <w:numPr>
          <w:ilvl w:val="2"/>
          <w:numId w:val="4"/>
        </w:numPr>
        <w:tabs>
          <w:tab w:val="left" w:pos="1406"/>
        </w:tabs>
        <w:ind w:left="0" w:right="143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Особенности</w:t>
      </w:r>
      <w:r w:rsidRPr="00353FDA">
        <w:rPr>
          <w:rFonts w:ascii="Arial" w:hAnsi="Arial" w:cs="Arial"/>
          <w:spacing w:val="-5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предоставления</w:t>
      </w:r>
      <w:r w:rsidRPr="00353FDA">
        <w:rPr>
          <w:rFonts w:ascii="Arial" w:hAnsi="Arial" w:cs="Arial"/>
          <w:spacing w:val="-7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земельных</w:t>
      </w:r>
      <w:r w:rsidRPr="00353FDA">
        <w:rPr>
          <w:rFonts w:ascii="Arial" w:hAnsi="Arial" w:cs="Arial"/>
          <w:spacing w:val="-6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участков,</w:t>
      </w:r>
      <w:r w:rsidRPr="00353FDA">
        <w:rPr>
          <w:rFonts w:ascii="Arial" w:hAnsi="Arial" w:cs="Arial"/>
          <w:spacing w:val="-6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находящихся</w:t>
      </w:r>
      <w:r w:rsidRPr="00353FDA">
        <w:rPr>
          <w:rFonts w:ascii="Arial" w:hAnsi="Arial" w:cs="Arial"/>
          <w:spacing w:val="-6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 для собственных нужд устанавливаются в соответствии со статьёй 39.18 Земельного кодекса РФ.</w:t>
      </w:r>
    </w:p>
    <w:p w:rsidR="008303C0" w:rsidRPr="00353FDA" w:rsidRDefault="00C726C7" w:rsidP="0061689D">
      <w:pPr>
        <w:pStyle w:val="a6"/>
        <w:numPr>
          <w:ilvl w:val="3"/>
          <w:numId w:val="4"/>
        </w:numPr>
        <w:tabs>
          <w:tab w:val="left" w:pos="1972"/>
        </w:tabs>
        <w:ind w:left="0" w:right="142" w:firstLineChars="235" w:firstLine="564"/>
        <w:jc w:val="both"/>
        <w:rPr>
          <w:rFonts w:ascii="Arial" w:hAnsi="Arial" w:cs="Arial"/>
          <w:sz w:val="24"/>
          <w:szCs w:val="24"/>
        </w:rPr>
      </w:pPr>
      <w:proofErr w:type="gramStart"/>
      <w:r w:rsidRPr="00353FDA">
        <w:rPr>
          <w:rFonts w:ascii="Arial" w:hAnsi="Arial" w:cs="Arial"/>
          <w:sz w:val="24"/>
          <w:szCs w:val="24"/>
        </w:rPr>
        <w:t>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 для собственных нужд Администрация в срок, не превышающий двадцати дней с даты поступления любого из этих заявлений, совершает одно из следующих действий:</w:t>
      </w:r>
      <w:proofErr w:type="gramEnd"/>
    </w:p>
    <w:p w:rsidR="008303C0" w:rsidRPr="00353FDA" w:rsidRDefault="00C726C7" w:rsidP="0061689D">
      <w:pPr>
        <w:pStyle w:val="a6"/>
        <w:numPr>
          <w:ilvl w:val="0"/>
          <w:numId w:val="5"/>
        </w:numPr>
        <w:tabs>
          <w:tab w:val="left" w:pos="984"/>
        </w:tabs>
        <w:ind w:left="0" w:right="143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 xml:space="preserve">размещает извещение о предоставлении земельного участка для указанных целей на официальном сайте Администрации, на официальном </w:t>
      </w:r>
      <w:r w:rsidRPr="00353FDA">
        <w:rPr>
          <w:rFonts w:ascii="Arial" w:hAnsi="Arial" w:cs="Arial"/>
          <w:spacing w:val="-2"/>
          <w:sz w:val="24"/>
          <w:szCs w:val="24"/>
        </w:rPr>
        <w:t>сайте</w:t>
      </w:r>
      <w:r w:rsidR="00686475">
        <w:rPr>
          <w:rFonts w:ascii="Arial" w:hAnsi="Arial" w:cs="Arial"/>
          <w:spacing w:val="-2"/>
          <w:sz w:val="24"/>
          <w:szCs w:val="24"/>
        </w:rPr>
        <w:t>;</w:t>
      </w:r>
    </w:p>
    <w:p w:rsidR="008303C0" w:rsidRPr="00686475" w:rsidRDefault="00C726C7" w:rsidP="00686475">
      <w:pPr>
        <w:pStyle w:val="a6"/>
        <w:numPr>
          <w:ilvl w:val="0"/>
          <w:numId w:val="5"/>
        </w:numPr>
        <w:tabs>
          <w:tab w:val="left" w:pos="996"/>
        </w:tabs>
        <w:ind w:left="0" w:right="140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принимает решение об отказе в предварительном согласовании предоставления земельного участка или об отказе в предоставлении земельного</w:t>
      </w:r>
      <w:r w:rsidRPr="00353FDA">
        <w:rPr>
          <w:rFonts w:ascii="Arial" w:hAnsi="Arial" w:cs="Arial"/>
          <w:spacing w:val="6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участка</w:t>
      </w:r>
      <w:r w:rsidRPr="00353FDA">
        <w:rPr>
          <w:rFonts w:ascii="Arial" w:hAnsi="Arial" w:cs="Arial"/>
          <w:spacing w:val="6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6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соответствии</w:t>
      </w:r>
      <w:r w:rsidRPr="00353FDA">
        <w:rPr>
          <w:rFonts w:ascii="Arial" w:hAnsi="Arial" w:cs="Arial"/>
          <w:spacing w:val="6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</w:t>
      </w:r>
      <w:r w:rsidRPr="00353FDA">
        <w:rPr>
          <w:rFonts w:ascii="Arial" w:hAnsi="Arial" w:cs="Arial"/>
          <w:spacing w:val="65"/>
          <w:sz w:val="24"/>
          <w:szCs w:val="24"/>
        </w:rPr>
        <w:t xml:space="preserve"> </w:t>
      </w:r>
      <w:hyperlink r:id="rId29">
        <w:r w:rsidRPr="00353FDA">
          <w:rPr>
            <w:rFonts w:ascii="Arial" w:hAnsi="Arial" w:cs="Arial"/>
            <w:sz w:val="24"/>
            <w:szCs w:val="24"/>
          </w:rPr>
          <w:t>пунктом</w:t>
        </w:r>
        <w:r w:rsidRPr="00353FDA">
          <w:rPr>
            <w:rFonts w:ascii="Arial" w:hAnsi="Arial" w:cs="Arial"/>
            <w:spacing w:val="61"/>
            <w:sz w:val="24"/>
            <w:szCs w:val="24"/>
          </w:rPr>
          <w:t xml:space="preserve"> </w:t>
        </w:r>
        <w:r w:rsidRPr="00353FDA">
          <w:rPr>
            <w:rFonts w:ascii="Arial" w:hAnsi="Arial" w:cs="Arial"/>
            <w:sz w:val="24"/>
            <w:szCs w:val="24"/>
          </w:rPr>
          <w:t>8</w:t>
        </w:r>
        <w:r w:rsidRPr="00353FDA">
          <w:rPr>
            <w:rFonts w:ascii="Arial" w:hAnsi="Arial" w:cs="Arial"/>
            <w:spacing w:val="61"/>
            <w:sz w:val="24"/>
            <w:szCs w:val="24"/>
          </w:rPr>
          <w:t xml:space="preserve"> </w:t>
        </w:r>
        <w:r w:rsidRPr="00353FDA">
          <w:rPr>
            <w:rFonts w:ascii="Arial" w:hAnsi="Arial" w:cs="Arial"/>
            <w:sz w:val="24"/>
            <w:szCs w:val="24"/>
          </w:rPr>
          <w:t>статьи</w:t>
        </w:r>
        <w:r w:rsidRPr="00353FDA">
          <w:rPr>
            <w:rFonts w:ascii="Arial" w:hAnsi="Arial" w:cs="Arial"/>
            <w:spacing w:val="62"/>
            <w:sz w:val="24"/>
            <w:szCs w:val="24"/>
          </w:rPr>
          <w:t xml:space="preserve"> </w:t>
        </w:r>
        <w:r w:rsidRPr="00353FDA">
          <w:rPr>
            <w:rFonts w:ascii="Arial" w:hAnsi="Arial" w:cs="Arial"/>
            <w:sz w:val="24"/>
            <w:szCs w:val="24"/>
          </w:rPr>
          <w:t>39.15</w:t>
        </w:r>
      </w:hyperlink>
      <w:r w:rsidRPr="00353FDA">
        <w:rPr>
          <w:rFonts w:ascii="Arial" w:hAnsi="Arial" w:cs="Arial"/>
          <w:spacing w:val="6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или</w:t>
      </w:r>
      <w:r w:rsidRPr="00353FDA">
        <w:rPr>
          <w:rFonts w:ascii="Arial" w:hAnsi="Arial" w:cs="Arial"/>
          <w:spacing w:val="62"/>
          <w:sz w:val="24"/>
          <w:szCs w:val="24"/>
        </w:rPr>
        <w:t xml:space="preserve"> </w:t>
      </w:r>
      <w:hyperlink r:id="rId30">
        <w:r w:rsidRPr="00353FDA">
          <w:rPr>
            <w:rFonts w:ascii="Arial" w:hAnsi="Arial" w:cs="Arial"/>
            <w:sz w:val="24"/>
            <w:szCs w:val="24"/>
          </w:rPr>
          <w:t>статьей</w:t>
        </w:r>
      </w:hyperlink>
      <w:r w:rsidR="00686475">
        <w:rPr>
          <w:rFonts w:ascii="Arial" w:hAnsi="Arial" w:cs="Arial"/>
          <w:sz w:val="24"/>
          <w:szCs w:val="24"/>
        </w:rPr>
        <w:t xml:space="preserve"> </w:t>
      </w:r>
      <w:hyperlink r:id="rId31">
        <w:r w:rsidRPr="00686475">
          <w:rPr>
            <w:rFonts w:ascii="Arial" w:hAnsi="Arial" w:cs="Arial"/>
            <w:sz w:val="24"/>
            <w:szCs w:val="24"/>
          </w:rPr>
          <w:t>39.16</w:t>
        </w:r>
      </w:hyperlink>
      <w:r w:rsidRPr="00686475">
        <w:rPr>
          <w:rFonts w:ascii="Arial" w:hAnsi="Arial" w:cs="Arial"/>
          <w:spacing w:val="-13"/>
          <w:sz w:val="24"/>
          <w:szCs w:val="24"/>
        </w:rPr>
        <w:t xml:space="preserve"> </w:t>
      </w:r>
      <w:r w:rsidRPr="00686475">
        <w:rPr>
          <w:rFonts w:ascii="Arial" w:hAnsi="Arial" w:cs="Arial"/>
          <w:sz w:val="24"/>
          <w:szCs w:val="24"/>
        </w:rPr>
        <w:t>Земельного</w:t>
      </w:r>
      <w:r w:rsidRPr="00686475">
        <w:rPr>
          <w:rFonts w:ascii="Arial" w:hAnsi="Arial" w:cs="Arial"/>
          <w:spacing w:val="-13"/>
          <w:sz w:val="24"/>
          <w:szCs w:val="24"/>
        </w:rPr>
        <w:t xml:space="preserve"> </w:t>
      </w:r>
      <w:r w:rsidRPr="00686475">
        <w:rPr>
          <w:rFonts w:ascii="Arial" w:hAnsi="Arial" w:cs="Arial"/>
          <w:sz w:val="24"/>
          <w:szCs w:val="24"/>
        </w:rPr>
        <w:t>кодекса</w:t>
      </w:r>
      <w:r w:rsidRPr="00686475">
        <w:rPr>
          <w:rFonts w:ascii="Arial" w:hAnsi="Arial" w:cs="Arial"/>
          <w:spacing w:val="-14"/>
          <w:sz w:val="24"/>
          <w:szCs w:val="24"/>
        </w:rPr>
        <w:t xml:space="preserve"> </w:t>
      </w:r>
      <w:r w:rsidRPr="00686475">
        <w:rPr>
          <w:rFonts w:ascii="Arial" w:hAnsi="Arial" w:cs="Arial"/>
          <w:spacing w:val="-5"/>
          <w:sz w:val="24"/>
          <w:szCs w:val="24"/>
        </w:rPr>
        <w:t>РФ.</w:t>
      </w:r>
    </w:p>
    <w:p w:rsidR="008303C0" w:rsidRPr="00353FDA" w:rsidRDefault="00C726C7" w:rsidP="00686475">
      <w:pPr>
        <w:pStyle w:val="a5"/>
        <w:ind w:left="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В</w:t>
      </w:r>
      <w:r w:rsidRPr="00353FDA">
        <w:rPr>
          <w:rFonts w:ascii="Arial" w:hAnsi="Arial" w:cs="Arial"/>
          <w:spacing w:val="46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извещении</w:t>
      </w:r>
      <w:r w:rsidRPr="00353FDA">
        <w:rPr>
          <w:rFonts w:ascii="Arial" w:hAnsi="Arial" w:cs="Arial"/>
          <w:spacing w:val="48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указываются</w:t>
      </w:r>
      <w:r w:rsidRPr="00353FDA">
        <w:rPr>
          <w:rFonts w:ascii="Arial" w:hAnsi="Arial" w:cs="Arial"/>
          <w:spacing w:val="48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сведения,</w:t>
      </w:r>
      <w:r w:rsidRPr="00353FDA">
        <w:rPr>
          <w:rFonts w:ascii="Arial" w:hAnsi="Arial" w:cs="Arial"/>
          <w:spacing w:val="48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определенные</w:t>
      </w:r>
      <w:r w:rsidRPr="00353FDA">
        <w:rPr>
          <w:rFonts w:ascii="Arial" w:hAnsi="Arial" w:cs="Arial"/>
          <w:spacing w:val="48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частью</w:t>
      </w:r>
      <w:r w:rsidRPr="00353FDA">
        <w:rPr>
          <w:rFonts w:ascii="Arial" w:hAnsi="Arial" w:cs="Arial"/>
          <w:spacing w:val="47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2</w:t>
      </w:r>
      <w:r w:rsidRPr="00353FDA">
        <w:rPr>
          <w:rFonts w:ascii="Arial" w:hAnsi="Arial" w:cs="Arial"/>
          <w:spacing w:val="49"/>
          <w:w w:val="150"/>
          <w:sz w:val="24"/>
          <w:szCs w:val="24"/>
        </w:rPr>
        <w:t xml:space="preserve"> </w:t>
      </w:r>
      <w:r w:rsidR="00686475">
        <w:rPr>
          <w:rFonts w:ascii="Arial" w:hAnsi="Arial" w:cs="Arial"/>
          <w:spacing w:val="-2"/>
          <w:sz w:val="24"/>
          <w:szCs w:val="24"/>
        </w:rPr>
        <w:t xml:space="preserve">статьи </w:t>
      </w:r>
      <w:r w:rsidRPr="00353FDA">
        <w:rPr>
          <w:rFonts w:ascii="Arial" w:hAnsi="Arial" w:cs="Arial"/>
          <w:sz w:val="24"/>
          <w:szCs w:val="24"/>
        </w:rPr>
        <w:t>39.18</w:t>
      </w:r>
      <w:r w:rsidRPr="00353FDA">
        <w:rPr>
          <w:rFonts w:ascii="Arial" w:hAnsi="Arial" w:cs="Arial"/>
          <w:spacing w:val="-13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Земельного</w:t>
      </w:r>
      <w:r w:rsidRPr="00353FDA">
        <w:rPr>
          <w:rFonts w:ascii="Arial" w:hAnsi="Arial" w:cs="Arial"/>
          <w:spacing w:val="-13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кодекса</w:t>
      </w:r>
      <w:r w:rsidRPr="00353FDA">
        <w:rPr>
          <w:rFonts w:ascii="Arial" w:hAnsi="Arial" w:cs="Arial"/>
          <w:spacing w:val="-13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5"/>
          <w:sz w:val="24"/>
          <w:szCs w:val="24"/>
        </w:rPr>
        <w:t>РФ.</w:t>
      </w:r>
    </w:p>
    <w:p w:rsidR="008303C0" w:rsidRPr="00353FDA" w:rsidRDefault="00C726C7" w:rsidP="0061689D">
      <w:pPr>
        <w:pStyle w:val="a6"/>
        <w:numPr>
          <w:ilvl w:val="3"/>
          <w:numId w:val="4"/>
        </w:numPr>
        <w:tabs>
          <w:tab w:val="left" w:pos="1713"/>
        </w:tabs>
        <w:ind w:left="0" w:right="141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lastRenderedPageBreak/>
        <w:t>В случае</w:t>
      </w:r>
      <w:proofErr w:type="gramStart"/>
      <w:r w:rsidRPr="00353FDA">
        <w:rPr>
          <w:rFonts w:ascii="Arial" w:hAnsi="Arial" w:cs="Arial"/>
          <w:sz w:val="24"/>
          <w:szCs w:val="24"/>
        </w:rPr>
        <w:t>,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документа, схема расположения земельного участка прилагается к извещению, размещенному на официальном сайте и на официальном сайте Администрации в информационно-телекоммуникационной сети «Интернет».</w:t>
      </w:r>
    </w:p>
    <w:p w:rsidR="008303C0" w:rsidRPr="00353FDA" w:rsidRDefault="00C726C7" w:rsidP="0061689D">
      <w:pPr>
        <w:pStyle w:val="a6"/>
        <w:numPr>
          <w:ilvl w:val="3"/>
          <w:numId w:val="4"/>
        </w:numPr>
        <w:tabs>
          <w:tab w:val="left" w:pos="1671"/>
        </w:tabs>
        <w:ind w:left="0" w:right="143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Граждане, которые заинтересованы в приобретении прав на испрашиваемый земельный участок, могут подавать заявления о намерении участвовать в аукционе в течение тридцати дней со дня размещения извещения на официальном сайте.</w:t>
      </w:r>
    </w:p>
    <w:p w:rsidR="008303C0" w:rsidRPr="00353FDA" w:rsidRDefault="00C726C7" w:rsidP="0061689D">
      <w:pPr>
        <w:pStyle w:val="a5"/>
        <w:ind w:left="0" w:right="146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 xml:space="preserve">Если по </w:t>
      </w:r>
      <w:proofErr w:type="gramStart"/>
      <w:r w:rsidRPr="00353FDA">
        <w:rPr>
          <w:rFonts w:ascii="Arial" w:hAnsi="Arial" w:cs="Arial"/>
          <w:sz w:val="24"/>
          <w:szCs w:val="24"/>
        </w:rPr>
        <w:t>истечении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тридцати дней со дня размещения извещения на официальном сайте заявления иных граждан о намерении участвовать в аукционе не поступили, Администрация в срок не позднее десяти дней совершает одно из следующих действий:</w:t>
      </w:r>
    </w:p>
    <w:p w:rsidR="008303C0" w:rsidRPr="00353FDA" w:rsidRDefault="00C726C7" w:rsidP="0061689D">
      <w:pPr>
        <w:pStyle w:val="a6"/>
        <w:numPr>
          <w:ilvl w:val="0"/>
          <w:numId w:val="6"/>
        </w:numPr>
        <w:tabs>
          <w:tab w:val="left" w:pos="1010"/>
        </w:tabs>
        <w:ind w:left="0" w:right="140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осуществляет подготовку проекта договора купли-продажи или проекта договора аренды земельного участка в двух экземплярах, их подписание и направление заявителю при условии, что не требуется образование или уточнение границ испрашиваемого земельного участка;</w:t>
      </w:r>
    </w:p>
    <w:p w:rsidR="008303C0" w:rsidRPr="00353FDA" w:rsidRDefault="00C726C7" w:rsidP="0061689D">
      <w:pPr>
        <w:pStyle w:val="a6"/>
        <w:numPr>
          <w:ilvl w:val="0"/>
          <w:numId w:val="6"/>
        </w:numPr>
        <w:tabs>
          <w:tab w:val="left" w:pos="884"/>
        </w:tabs>
        <w:ind w:left="0" w:right="138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 xml:space="preserve">принимает решение о предварительном согласовании предоставления земельного участка в соответствии со </w:t>
      </w:r>
      <w:hyperlink r:id="rId32">
        <w:r w:rsidRPr="00353FDA">
          <w:rPr>
            <w:rFonts w:ascii="Arial" w:hAnsi="Arial" w:cs="Arial"/>
            <w:sz w:val="24"/>
            <w:szCs w:val="24"/>
          </w:rPr>
          <w:t>статьей 39.15</w:t>
        </w:r>
      </w:hyperlink>
      <w:r w:rsidRPr="00353FDA">
        <w:rPr>
          <w:rFonts w:ascii="Arial" w:hAnsi="Arial" w:cs="Arial"/>
          <w:sz w:val="24"/>
          <w:szCs w:val="24"/>
        </w:rPr>
        <w:t xml:space="preserve"> Земельного кодекса РФ при условии, что испрашиваемый земельный участок предстоит образовать или его границы подлежат уточнению в соответствии с Федеральным </w:t>
      </w:r>
      <w:hyperlink r:id="rId33">
        <w:r w:rsidRPr="00353FDA">
          <w:rPr>
            <w:rFonts w:ascii="Arial" w:hAnsi="Arial" w:cs="Arial"/>
            <w:sz w:val="24"/>
            <w:szCs w:val="24"/>
          </w:rPr>
          <w:t>законом</w:t>
        </w:r>
      </w:hyperlink>
      <w:r w:rsidRPr="00353FDA">
        <w:rPr>
          <w:rFonts w:ascii="Arial" w:hAnsi="Arial" w:cs="Arial"/>
          <w:spacing w:val="61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«О</w:t>
      </w:r>
      <w:r w:rsidRPr="00353FDA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государственной</w:t>
      </w:r>
      <w:r w:rsidRPr="00353FDA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регистрации</w:t>
      </w:r>
      <w:r w:rsidRPr="00353FDA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недвижимости»,</w:t>
      </w:r>
      <w:r w:rsidRPr="00353FDA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и</w:t>
      </w:r>
      <w:r w:rsidRPr="00353FDA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направляет </w:t>
      </w:r>
      <w:r w:rsidRPr="00353FDA">
        <w:rPr>
          <w:rFonts w:ascii="Arial" w:hAnsi="Arial" w:cs="Arial"/>
          <w:sz w:val="24"/>
          <w:szCs w:val="24"/>
        </w:rPr>
        <w:t>указанное решение заявителю. В случае</w:t>
      </w:r>
      <w:proofErr w:type="gramStart"/>
      <w:r w:rsidRPr="00353FDA">
        <w:rPr>
          <w:rFonts w:ascii="Arial" w:hAnsi="Arial" w:cs="Arial"/>
          <w:sz w:val="24"/>
          <w:szCs w:val="24"/>
        </w:rPr>
        <w:t>,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34">
        <w:r w:rsidRPr="00353FDA">
          <w:rPr>
            <w:rFonts w:ascii="Arial" w:hAnsi="Arial" w:cs="Arial"/>
            <w:sz w:val="24"/>
            <w:szCs w:val="24"/>
          </w:rPr>
          <w:t>статьей 3.5</w:t>
        </w:r>
      </w:hyperlink>
      <w:r w:rsidRPr="00353FDA">
        <w:rPr>
          <w:rFonts w:ascii="Arial" w:hAnsi="Arial" w:cs="Arial"/>
          <w:sz w:val="24"/>
          <w:szCs w:val="24"/>
        </w:rPr>
        <w:t xml:space="preserve"> Федерального закона от 25 октября 2001 года № 137-ФЗ «О введении в действие Земельного кодекса Российской Федерации», срок принятия указанного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решения</w:t>
      </w:r>
      <w:r w:rsidRPr="00353FDA">
        <w:rPr>
          <w:rFonts w:ascii="Arial" w:hAnsi="Arial" w:cs="Arial"/>
          <w:spacing w:val="-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может</w:t>
      </w:r>
      <w:r w:rsidRPr="00353FDA">
        <w:rPr>
          <w:rFonts w:ascii="Arial" w:hAnsi="Arial" w:cs="Arial"/>
          <w:spacing w:val="-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быть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 продлён</w:t>
      </w:r>
      <w:r w:rsidRPr="00353FDA">
        <w:rPr>
          <w:rFonts w:ascii="Arial" w:hAnsi="Arial" w:cs="Arial"/>
          <w:spacing w:val="-3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не</w:t>
      </w:r>
      <w:r w:rsidRPr="00353FDA">
        <w:rPr>
          <w:rFonts w:ascii="Arial" w:hAnsi="Arial" w:cs="Arial"/>
          <w:spacing w:val="-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более</w:t>
      </w:r>
      <w:r w:rsidRPr="00353FDA">
        <w:rPr>
          <w:rFonts w:ascii="Arial" w:hAnsi="Arial" w:cs="Arial"/>
          <w:spacing w:val="-3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чем</w:t>
      </w:r>
      <w:r w:rsidRPr="00353FDA">
        <w:rPr>
          <w:rFonts w:ascii="Arial" w:hAnsi="Arial" w:cs="Arial"/>
          <w:spacing w:val="-4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до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тридцати</w:t>
      </w:r>
      <w:r w:rsidRPr="00353FDA">
        <w:rPr>
          <w:rFonts w:ascii="Arial" w:hAnsi="Arial" w:cs="Arial"/>
          <w:spacing w:val="-3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пяти</w:t>
      </w:r>
      <w:r w:rsidRPr="00353FDA">
        <w:rPr>
          <w:rFonts w:ascii="Arial" w:hAnsi="Arial" w:cs="Arial"/>
          <w:spacing w:val="-2"/>
          <w:sz w:val="24"/>
          <w:szCs w:val="24"/>
        </w:rPr>
        <w:t xml:space="preserve"> </w:t>
      </w:r>
      <w:r w:rsidRPr="00353FDA">
        <w:rPr>
          <w:rFonts w:ascii="Arial" w:hAnsi="Arial" w:cs="Arial"/>
          <w:sz w:val="24"/>
          <w:szCs w:val="24"/>
        </w:rPr>
        <w:t>дней со дня поступления заявления о предварительном согласовании предоставления земельного участка. Об отсутствии заявлений иных граждан, поступивших в течение тридцати дней, и о продлении срока принятия решения о предварительном согласовании предоставления земельного участка Администрация уведомляет заявителя.</w:t>
      </w:r>
    </w:p>
    <w:p w:rsidR="008303C0" w:rsidRPr="00353FDA" w:rsidRDefault="00C726C7" w:rsidP="0061689D">
      <w:pPr>
        <w:pStyle w:val="a5"/>
        <w:ind w:left="0" w:right="140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 xml:space="preserve">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порядке, установленном </w:t>
      </w:r>
      <w:hyperlink r:id="rId35">
        <w:r w:rsidRPr="00353FDA">
          <w:rPr>
            <w:rFonts w:ascii="Arial" w:hAnsi="Arial" w:cs="Arial"/>
            <w:sz w:val="24"/>
            <w:szCs w:val="24"/>
          </w:rPr>
          <w:t>статьей 39.17</w:t>
        </w:r>
      </w:hyperlink>
      <w:r w:rsidRPr="00353FDA">
        <w:rPr>
          <w:rFonts w:ascii="Arial" w:hAnsi="Arial" w:cs="Arial"/>
          <w:sz w:val="24"/>
          <w:szCs w:val="24"/>
        </w:rPr>
        <w:t xml:space="preserve"> Земельного кодекса РФ.</w:t>
      </w:r>
    </w:p>
    <w:p w:rsidR="008303C0" w:rsidRPr="00353FDA" w:rsidRDefault="00C726C7" w:rsidP="0061689D">
      <w:pPr>
        <w:pStyle w:val="a6"/>
        <w:numPr>
          <w:ilvl w:val="3"/>
          <w:numId w:val="4"/>
        </w:numPr>
        <w:tabs>
          <w:tab w:val="left" w:pos="1754"/>
        </w:tabs>
        <w:ind w:left="0" w:right="144" w:firstLineChars="235" w:firstLine="564"/>
        <w:jc w:val="both"/>
        <w:rPr>
          <w:rFonts w:ascii="Arial" w:hAnsi="Arial" w:cs="Arial"/>
          <w:sz w:val="24"/>
          <w:szCs w:val="24"/>
        </w:rPr>
      </w:pPr>
      <w:proofErr w:type="gramStart"/>
      <w:r w:rsidRPr="00353FDA">
        <w:rPr>
          <w:rFonts w:ascii="Arial" w:hAnsi="Arial" w:cs="Arial"/>
          <w:sz w:val="24"/>
          <w:szCs w:val="24"/>
        </w:rPr>
        <w:t>В случае поступления в течение тридцати дней со дня размещения извещения на официальном сайте заявлений иных граждан о намерении</w:t>
      </w:r>
      <w:proofErr w:type="gramEnd"/>
      <w:r w:rsidRPr="00353FDA">
        <w:rPr>
          <w:rFonts w:ascii="Arial" w:hAnsi="Arial" w:cs="Arial"/>
          <w:sz w:val="24"/>
          <w:szCs w:val="24"/>
        </w:rPr>
        <w:t xml:space="preserve"> участвовать в аукционе Администрация в недельный срок со дня поступления этих заявлений принимает решение:</w:t>
      </w:r>
    </w:p>
    <w:p w:rsidR="008303C0" w:rsidRPr="00353FDA" w:rsidRDefault="00C726C7" w:rsidP="0061689D">
      <w:pPr>
        <w:pStyle w:val="a6"/>
        <w:numPr>
          <w:ilvl w:val="0"/>
          <w:numId w:val="7"/>
        </w:numPr>
        <w:tabs>
          <w:tab w:val="left" w:pos="981"/>
        </w:tabs>
        <w:ind w:left="0" w:right="144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об отказе в предоставлении земельного участка без проведения аукциона лицу, обратившемуся с заявлением о предоставлении земельного участка, и о проведен</w:t>
      </w:r>
      <w:proofErr w:type="gramStart"/>
      <w:r w:rsidRPr="00353FDA">
        <w:rPr>
          <w:rFonts w:ascii="Arial" w:hAnsi="Arial" w:cs="Arial"/>
          <w:sz w:val="24"/>
          <w:szCs w:val="24"/>
        </w:rPr>
        <w:t>ии ау</w:t>
      </w:r>
      <w:proofErr w:type="gramEnd"/>
      <w:r w:rsidRPr="00353FDA">
        <w:rPr>
          <w:rFonts w:ascii="Arial" w:hAnsi="Arial" w:cs="Arial"/>
          <w:sz w:val="24"/>
          <w:szCs w:val="24"/>
        </w:rPr>
        <w:t>кциона по продаже земельного участка или аукциона на право заключения договора аренды земельного участка для целей, указанных в заявлении о предоставлении земельного участка;</w:t>
      </w:r>
    </w:p>
    <w:p w:rsidR="008303C0" w:rsidRPr="00353FDA" w:rsidRDefault="00C726C7" w:rsidP="0061689D">
      <w:pPr>
        <w:pStyle w:val="a6"/>
        <w:numPr>
          <w:ilvl w:val="0"/>
          <w:numId w:val="7"/>
        </w:numPr>
        <w:tabs>
          <w:tab w:val="left" w:pos="1075"/>
        </w:tabs>
        <w:ind w:left="0" w:right="142" w:firstLineChars="235" w:firstLine="564"/>
        <w:jc w:val="both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 xml:space="preserve">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участка. </w:t>
      </w:r>
      <w:proofErr w:type="gramStart"/>
      <w:r w:rsidRPr="00353FDA">
        <w:rPr>
          <w:rFonts w:ascii="Arial" w:hAnsi="Arial" w:cs="Arial"/>
          <w:sz w:val="24"/>
          <w:szCs w:val="24"/>
        </w:rPr>
        <w:t xml:space="preserve">В этом случае Администрация в срок не позднее четырёх месяцев со дня принятия такого решения обеспечивает </w:t>
      </w:r>
      <w:r w:rsidRPr="00353FDA">
        <w:rPr>
          <w:rFonts w:ascii="Arial" w:hAnsi="Arial" w:cs="Arial"/>
          <w:sz w:val="24"/>
          <w:szCs w:val="24"/>
        </w:rPr>
        <w:lastRenderedPageBreak/>
        <w:t>образование испрашиваемого земельного участка или уточнение его границ, принимает решение о проведении аукциона по продаже земельного участка или аукциона на право заключения договора аренды земельного участка для целей, указанных в заявлении о предварительном согласовании предоставления земельного участка, и обеспечивает опубликование извещения о проведении аукциона.</w:t>
      </w:r>
      <w:proofErr w:type="gramEnd"/>
    </w:p>
    <w:p w:rsidR="008303C0" w:rsidRPr="00353FDA" w:rsidRDefault="00C726C7" w:rsidP="0061689D">
      <w:pPr>
        <w:pStyle w:val="a5"/>
        <w:ind w:left="0" w:right="140" w:firstLineChars="235" w:firstLine="564"/>
        <w:rPr>
          <w:rFonts w:ascii="Arial" w:hAnsi="Arial" w:cs="Arial"/>
          <w:sz w:val="24"/>
          <w:szCs w:val="24"/>
        </w:rPr>
      </w:pPr>
      <w:proofErr w:type="gramStart"/>
      <w:r w:rsidRPr="00353FDA">
        <w:rPr>
          <w:rFonts w:ascii="Arial" w:hAnsi="Arial" w:cs="Arial"/>
          <w:sz w:val="24"/>
          <w:szCs w:val="24"/>
        </w:rPr>
        <w:t>В случае, установленном настоящим пунктом, Администрация принимает решение о проведении аукциона по продаже земельного участка или аукциона на право заключения договора аренды земельного участка в зависимости от указанного в заявлении о предварительном согласовании предоставления земельного участка или в заявлении о предоставлении земельного участка вида права, на котором заявитель желает приобрести земельный участок.</w:t>
      </w:r>
      <w:proofErr w:type="gramEnd"/>
    </w:p>
    <w:p w:rsidR="008303C0" w:rsidRPr="00353FDA" w:rsidRDefault="00C726C7" w:rsidP="0061689D">
      <w:pPr>
        <w:pStyle w:val="a5"/>
        <w:ind w:left="0" w:right="143" w:firstLineChars="235" w:firstLine="564"/>
        <w:rPr>
          <w:rFonts w:ascii="Arial" w:hAnsi="Arial" w:cs="Arial"/>
          <w:sz w:val="24"/>
          <w:szCs w:val="24"/>
        </w:rPr>
      </w:pPr>
      <w:r w:rsidRPr="00353FDA">
        <w:rPr>
          <w:rFonts w:ascii="Arial" w:hAnsi="Arial" w:cs="Arial"/>
          <w:sz w:val="24"/>
          <w:szCs w:val="24"/>
        </w:rPr>
        <w:t>Положения настоящего пункта не применяются при предоставлении земельных участков в случаях, установленных частью 8 статьи 39.18 Земельного кодекса РФ</w:t>
      </w:r>
      <w:proofErr w:type="gramStart"/>
      <w:r w:rsidRPr="00353FDA">
        <w:rPr>
          <w:rFonts w:ascii="Arial" w:hAnsi="Arial" w:cs="Arial"/>
          <w:sz w:val="24"/>
          <w:szCs w:val="24"/>
        </w:rPr>
        <w:t>.».</w:t>
      </w:r>
      <w:proofErr w:type="gramEnd"/>
    </w:p>
    <w:p w:rsidR="0061689D" w:rsidRPr="0061689D" w:rsidRDefault="0061689D" w:rsidP="0061689D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1689D">
        <w:rPr>
          <w:rFonts w:ascii="Arial" w:eastAsia="Calibri" w:hAnsi="Arial" w:cs="Arial"/>
          <w:sz w:val="24"/>
          <w:szCs w:val="24"/>
        </w:rPr>
        <w:t xml:space="preserve">2. Настоящее постановление вступает в силу со дня его официального опубликования. </w:t>
      </w:r>
    </w:p>
    <w:p w:rsidR="0061689D" w:rsidRPr="0061689D" w:rsidRDefault="0061689D" w:rsidP="0061689D">
      <w:pPr>
        <w:widowControl/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1689D">
        <w:rPr>
          <w:rFonts w:ascii="Arial" w:eastAsia="Calibri" w:hAnsi="Arial" w:cs="Arial"/>
          <w:sz w:val="24"/>
          <w:szCs w:val="24"/>
        </w:rPr>
        <w:t xml:space="preserve">3. </w:t>
      </w:r>
      <w:proofErr w:type="gramStart"/>
      <w:r w:rsidRPr="0061689D">
        <w:rPr>
          <w:rFonts w:ascii="Arial" w:eastAsia="Calibri" w:hAnsi="Arial" w:cs="Arial"/>
          <w:sz w:val="24"/>
          <w:szCs w:val="24"/>
        </w:rPr>
        <w:t>Контроль за</w:t>
      </w:r>
      <w:proofErr w:type="gramEnd"/>
      <w:r w:rsidRPr="0061689D">
        <w:rPr>
          <w:rFonts w:ascii="Arial" w:eastAsia="Calibri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61689D" w:rsidRPr="0061689D" w:rsidRDefault="0061689D" w:rsidP="0061689D">
      <w:pPr>
        <w:widowControl/>
        <w:autoSpaceDE/>
        <w:autoSpaceDN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61689D" w:rsidRPr="0061689D" w:rsidTr="00EF0B41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689D" w:rsidRPr="0061689D" w:rsidRDefault="0061689D" w:rsidP="00EF0B41">
            <w:pPr>
              <w:widowControl/>
              <w:autoSpaceDE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61689D" w:rsidRPr="0061689D" w:rsidRDefault="0061689D" w:rsidP="00EF0B41">
            <w:pPr>
              <w:widowControl/>
              <w:autoSpaceDE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689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61689D">
              <w:rPr>
                <w:rFonts w:ascii="Arial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61689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61689D" w:rsidRPr="0061689D" w:rsidRDefault="0061689D" w:rsidP="00EF0B41">
            <w:pPr>
              <w:widowControl/>
              <w:autoSpaceDE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689D">
              <w:rPr>
                <w:rFonts w:ascii="Arial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61689D" w:rsidRPr="0061689D" w:rsidRDefault="0061689D" w:rsidP="00EF0B41">
            <w:pPr>
              <w:widowControl/>
              <w:autoSpaceDE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61689D" w:rsidRPr="0061689D" w:rsidRDefault="0061689D" w:rsidP="00EF0B41">
            <w:pPr>
              <w:widowControl/>
              <w:tabs>
                <w:tab w:val="left" w:pos="3999"/>
              </w:tabs>
              <w:autoSpaceDE/>
              <w:ind w:firstLine="709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689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61689D" w:rsidRPr="0061689D" w:rsidRDefault="0061689D" w:rsidP="00EF0B41">
            <w:pPr>
              <w:widowControl/>
              <w:tabs>
                <w:tab w:val="left" w:pos="3228"/>
              </w:tabs>
              <w:autoSpaceDE/>
              <w:autoSpaceDN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1689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Ю.А. Свиридов</w:t>
            </w:r>
          </w:p>
        </w:tc>
      </w:tr>
    </w:tbl>
    <w:p w:rsidR="00D030CD" w:rsidRDefault="00D030CD" w:rsidP="00686475">
      <w:pPr>
        <w:widowControl/>
        <w:autoSpaceDE/>
        <w:autoSpaceDN/>
        <w:spacing w:after="200" w:line="276" w:lineRule="auto"/>
        <w:rPr>
          <w:rFonts w:ascii="Arial" w:hAnsi="Arial" w:cs="Arial"/>
          <w:spacing w:val="-2"/>
          <w:sz w:val="24"/>
          <w:szCs w:val="24"/>
        </w:rPr>
      </w:pPr>
    </w:p>
    <w:p w:rsidR="006D5091" w:rsidRDefault="006D5091">
      <w:pPr>
        <w:widowControl/>
        <w:autoSpaceDE/>
        <w:autoSpaceDN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br w:type="page"/>
      </w:r>
    </w:p>
    <w:p w:rsidR="00D030CD" w:rsidRDefault="00D030CD">
      <w:pPr>
        <w:widowControl/>
        <w:autoSpaceDE/>
        <w:autoSpaceDN/>
        <w:rPr>
          <w:rFonts w:ascii="Arial" w:hAnsi="Arial" w:cs="Arial"/>
          <w:spacing w:val="-2"/>
          <w:sz w:val="24"/>
          <w:szCs w:val="24"/>
        </w:rPr>
      </w:pPr>
      <w:bookmarkStart w:id="1" w:name="_GoBack"/>
      <w:bookmarkEnd w:id="1"/>
    </w:p>
    <w:sectPr w:rsidR="00D030CD" w:rsidSect="00D030CD">
      <w:headerReference w:type="default" r:id="rId36"/>
      <w:pgSz w:w="11910" w:h="16840"/>
      <w:pgMar w:top="2268" w:right="567" w:bottom="567" w:left="1701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B6F" w:rsidRDefault="00E14B6F">
      <w:r>
        <w:separator/>
      </w:r>
    </w:p>
  </w:endnote>
  <w:endnote w:type="continuationSeparator" w:id="0">
    <w:p w:rsidR="00E14B6F" w:rsidRDefault="00E14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B6F" w:rsidRDefault="00E14B6F">
      <w:r>
        <w:separator/>
      </w:r>
    </w:p>
  </w:footnote>
  <w:footnote w:type="continuationSeparator" w:id="0">
    <w:p w:rsidR="00E14B6F" w:rsidRDefault="00E14B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3C0" w:rsidRDefault="008303C0">
    <w:pPr>
      <w:pStyle w:val="a5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51FCAB"/>
    <w:multiLevelType w:val="multilevel"/>
    <w:tmpl w:val="E6E0CC94"/>
    <w:lvl w:ilvl="0">
      <w:start w:val="1"/>
      <w:numFmt w:val="decimal"/>
      <w:lvlText w:val="%1)"/>
      <w:lvlJc w:val="left"/>
      <w:pPr>
        <w:ind w:left="2" w:hanging="364"/>
        <w:jc w:val="left"/>
      </w:pPr>
      <w:rPr>
        <w:rFonts w:ascii="Arial" w:hAnsi="Arial" w:cs="Arial" w:hint="default"/>
        <w:b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49" w:hanging="3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99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364"/>
      </w:pPr>
      <w:rPr>
        <w:rFonts w:hint="default"/>
        <w:lang w:val="ru-RU" w:eastAsia="en-US" w:bidi="ar-SA"/>
      </w:rPr>
    </w:lvl>
  </w:abstractNum>
  <w:abstractNum w:abstractNumId="1">
    <w:nsid w:val="BD6A53BD"/>
    <w:multiLevelType w:val="multilevel"/>
    <w:tmpl w:val="F46A3048"/>
    <w:lvl w:ilvl="0">
      <w:start w:val="1"/>
      <w:numFmt w:val="decimal"/>
      <w:lvlText w:val="%1)"/>
      <w:lvlJc w:val="left"/>
      <w:pPr>
        <w:ind w:left="2" w:hanging="415"/>
        <w:jc w:val="left"/>
      </w:pPr>
      <w:rPr>
        <w:rFonts w:ascii="Arial" w:hAnsi="Arial" w:cs="Arial" w:hint="default"/>
        <w:b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49" w:hanging="41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99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15"/>
      </w:pPr>
      <w:rPr>
        <w:rFonts w:hint="default"/>
        <w:lang w:val="ru-RU" w:eastAsia="en-US" w:bidi="ar-SA"/>
      </w:rPr>
    </w:lvl>
  </w:abstractNum>
  <w:abstractNum w:abstractNumId="2">
    <w:nsid w:val="CC4E04A2"/>
    <w:multiLevelType w:val="multilevel"/>
    <w:tmpl w:val="86DC4B52"/>
    <w:lvl w:ilvl="0">
      <w:start w:val="20"/>
      <w:numFmt w:val="decimal"/>
      <w:lvlText w:val="%1"/>
      <w:lvlJc w:val="left"/>
      <w:pPr>
        <w:ind w:left="2" w:hanging="13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1332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2042" w:hanging="1332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" w:hanging="1407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99" w:hanging="1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407"/>
      </w:pPr>
      <w:rPr>
        <w:rFonts w:hint="default"/>
        <w:lang w:val="ru-RU" w:eastAsia="en-US" w:bidi="ar-SA"/>
      </w:rPr>
    </w:lvl>
  </w:abstractNum>
  <w:abstractNum w:abstractNumId="3">
    <w:nsid w:val="FE822252"/>
    <w:multiLevelType w:val="multilevel"/>
    <w:tmpl w:val="78BE838A"/>
    <w:lvl w:ilvl="0">
      <w:start w:val="1"/>
      <w:numFmt w:val="decimal"/>
      <w:lvlText w:val="%1)"/>
      <w:lvlJc w:val="left"/>
      <w:pPr>
        <w:ind w:left="2" w:hanging="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49" w:hanging="41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99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18"/>
      </w:pPr>
      <w:rPr>
        <w:rFonts w:hint="default"/>
        <w:lang w:val="ru-RU" w:eastAsia="en-US" w:bidi="ar-SA"/>
      </w:rPr>
    </w:lvl>
  </w:abstractNum>
  <w:abstractNum w:abstractNumId="4">
    <w:nsid w:val="383F4CCF"/>
    <w:multiLevelType w:val="multilevel"/>
    <w:tmpl w:val="25326C5C"/>
    <w:lvl w:ilvl="0">
      <w:start w:val="1"/>
      <w:numFmt w:val="decimal"/>
      <w:lvlText w:val="%1)"/>
      <w:lvlJc w:val="left"/>
      <w:pPr>
        <w:ind w:left="873" w:hanging="304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41" w:hanging="30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3" w:hanging="3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5" w:hanging="3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7" w:hanging="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4" w:hanging="304"/>
      </w:pPr>
      <w:rPr>
        <w:rFonts w:hint="default"/>
        <w:lang w:val="ru-RU" w:eastAsia="en-US" w:bidi="ar-SA"/>
      </w:rPr>
    </w:lvl>
  </w:abstractNum>
  <w:abstractNum w:abstractNumId="5">
    <w:nsid w:val="4E242AEA"/>
    <w:multiLevelType w:val="multilevel"/>
    <w:tmpl w:val="F1A4C58C"/>
    <w:lvl w:ilvl="0">
      <w:start w:val="1"/>
      <w:numFmt w:val="decimal"/>
      <w:lvlText w:val="%1."/>
      <w:lvlJc w:val="left"/>
      <w:pPr>
        <w:ind w:left="1800" w:hanging="12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9" w:hanging="49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1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7" w:hanging="490"/>
      </w:pPr>
      <w:rPr>
        <w:rFonts w:hint="default"/>
        <w:lang w:val="ru-RU" w:eastAsia="en-US" w:bidi="ar-SA"/>
      </w:rPr>
    </w:lvl>
  </w:abstractNum>
  <w:abstractNum w:abstractNumId="6">
    <w:nsid w:val="553C19E8"/>
    <w:multiLevelType w:val="multilevel"/>
    <w:tmpl w:val="7C4AB58A"/>
    <w:lvl w:ilvl="0">
      <w:start w:val="1"/>
      <w:numFmt w:val="decimal"/>
      <w:lvlText w:val="%1)"/>
      <w:lvlJc w:val="left"/>
      <w:pPr>
        <w:ind w:left="2" w:hanging="444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49" w:hanging="4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99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4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03C0"/>
    <w:rsid w:val="00014AB6"/>
    <w:rsid w:val="00051F5E"/>
    <w:rsid w:val="000F4972"/>
    <w:rsid w:val="002E5679"/>
    <w:rsid w:val="00310696"/>
    <w:rsid w:val="00353FDA"/>
    <w:rsid w:val="0061689D"/>
    <w:rsid w:val="00686475"/>
    <w:rsid w:val="006D5091"/>
    <w:rsid w:val="008303C0"/>
    <w:rsid w:val="00992AF7"/>
    <w:rsid w:val="00B77BFB"/>
    <w:rsid w:val="00C726C7"/>
    <w:rsid w:val="00D030CD"/>
    <w:rsid w:val="00DB1737"/>
    <w:rsid w:val="00E14B6F"/>
    <w:rsid w:val="00FC731E"/>
    <w:rsid w:val="00FE0F84"/>
    <w:rsid w:val="00FF5431"/>
    <w:rsid w:val="1BBA5657"/>
    <w:rsid w:val="5E7E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paragraph" w:styleId="a4">
    <w:name w:val="footnote text"/>
    <w:basedOn w:val="a"/>
    <w:pPr>
      <w:snapToGrid w:val="0"/>
    </w:pPr>
    <w:rPr>
      <w:sz w:val="18"/>
      <w:szCs w:val="18"/>
    </w:rPr>
  </w:style>
  <w:style w:type="paragraph" w:styleId="a5">
    <w:name w:val="Body Text"/>
    <w:basedOn w:val="a"/>
    <w:uiPriority w:val="1"/>
    <w:qFormat/>
    <w:pPr>
      <w:ind w:left="1" w:firstLine="567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rsid w:val="006168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1689D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6168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1689D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b">
    <w:name w:val="Balloon Text"/>
    <w:basedOn w:val="a"/>
    <w:link w:val="ac"/>
    <w:rsid w:val="006168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1689D"/>
    <w:rPr>
      <w:rFonts w:ascii="Tahoma" w:eastAsia="Times New Roman" w:hAnsi="Tahoma" w:cs="Tahoma"/>
      <w:sz w:val="16"/>
      <w:szCs w:val="16"/>
      <w:lang w:eastAsia="en-US"/>
    </w:rPr>
  </w:style>
  <w:style w:type="character" w:styleId="ad">
    <w:name w:val="Strong"/>
    <w:basedOn w:val="a0"/>
    <w:qFormat/>
    <w:rsid w:val="006864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paragraph" w:styleId="a4">
    <w:name w:val="footnote text"/>
    <w:basedOn w:val="a"/>
    <w:pPr>
      <w:snapToGrid w:val="0"/>
    </w:pPr>
    <w:rPr>
      <w:sz w:val="18"/>
      <w:szCs w:val="18"/>
    </w:rPr>
  </w:style>
  <w:style w:type="paragraph" w:styleId="a5">
    <w:name w:val="Body Text"/>
    <w:basedOn w:val="a"/>
    <w:uiPriority w:val="1"/>
    <w:qFormat/>
    <w:pPr>
      <w:ind w:left="1" w:firstLine="567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rsid w:val="006168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1689D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6168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1689D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b">
    <w:name w:val="Balloon Text"/>
    <w:basedOn w:val="a"/>
    <w:link w:val="ac"/>
    <w:rsid w:val="006168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1689D"/>
    <w:rPr>
      <w:rFonts w:ascii="Tahoma" w:eastAsia="Times New Roman" w:hAnsi="Tahoma" w:cs="Tahoma"/>
      <w:sz w:val="16"/>
      <w:szCs w:val="16"/>
      <w:lang w:eastAsia="en-US"/>
    </w:rPr>
  </w:style>
  <w:style w:type="character" w:styleId="ad">
    <w:name w:val="Strong"/>
    <w:basedOn w:val="a0"/>
    <w:qFormat/>
    <w:rsid w:val="00686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5FE525A1EF947A93355CEAB7ABB6B0579CD7EA543BA4FF67A214F604DCCC4059DC06EE02838612FE5646D0EF60757DB7BC11EBAEB602uDN" TargetMode="External"/><Relationship Id="rId18" Type="http://schemas.openxmlformats.org/officeDocument/2006/relationships/hyperlink" Target="https://login.consultant.ru/link/?req=doc&amp;base=LAW&amp;n=483141&amp;dst=2760&amp;field=134&amp;date=19.03.2025&amp;demo=2" TargetMode="External"/><Relationship Id="rId26" Type="http://schemas.openxmlformats.org/officeDocument/2006/relationships/hyperlink" Target="consultantplus://offline/ref%3D1459D704648EEFE6AD5D4ECB7CB07E67A10BA014403CD08F1B204242CAE745DCBF2C8F0B6AD2EC1265A8D59C76D774E14D482ABA49D4i9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%3D9BB9DC06A704C8B93FD855E7AE2FD04FE3F1007A9BE23ED6F3327EB8E12DD307A459202D2697365DC647A15B0AEA04BE319A7E449Cy9S6O" TargetMode="External"/><Relationship Id="rId34" Type="http://schemas.openxmlformats.org/officeDocument/2006/relationships/hyperlink" Target="https://login.consultant.ru/link/?req=doc&amp;base=LAW&amp;n=465632&amp;dst=187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%3D5FE525A1EF947A93355CEAB7ABB6B0579CD7EA543BA4FF67A214F604DCCC4059DC06EE02828C12FE5646D0EF60757DB7BC11EBAEB602uDN" TargetMode="External"/><Relationship Id="rId17" Type="http://schemas.openxmlformats.org/officeDocument/2006/relationships/hyperlink" Target="https://login.consultant.ru/link/?req=doc&amp;base=LAW&amp;n=483141&amp;dst=603&amp;field=134&amp;date=19.03.2025&amp;demo=2" TargetMode="External"/><Relationship Id="rId25" Type="http://schemas.openxmlformats.org/officeDocument/2006/relationships/hyperlink" Target="https://login.consultant.ru/link/?req=doc&amp;base=LAW&amp;n=483141&amp;dst=2771&amp;field=134&amp;date=19.03.2025&amp;demo=2" TargetMode="External"/><Relationship Id="rId33" Type="http://schemas.openxmlformats.org/officeDocument/2006/relationships/hyperlink" Target="https://login.consultant.ru/link/?req=doc&amp;base=LAW&amp;n=454008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3141&amp;dst=2761&amp;field=134&amp;date=19.03.2025&amp;demo=2" TargetMode="External"/><Relationship Id="rId20" Type="http://schemas.openxmlformats.org/officeDocument/2006/relationships/hyperlink" Target="https://login.consultant.ru/link/?req=doc&amp;base=LAW&amp;n=483141&amp;dst=879&amp;field=134&amp;date=19.03.2025&amp;demo=2" TargetMode="External"/><Relationship Id="rId29" Type="http://schemas.openxmlformats.org/officeDocument/2006/relationships/hyperlink" Target="https://login.consultant.ru/link/?req=doc&amp;base=LAW&amp;n=454382&amp;dst=77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5FE525A1EF947A93355CEAB7ABB6B0579CD7EA543BA4FF67A214F604DCCC4059DC06EE02828012FE5646D0EF60757DB7BC11EBAEB602uDN" TargetMode="External"/><Relationship Id="rId24" Type="http://schemas.openxmlformats.org/officeDocument/2006/relationships/hyperlink" Target="https://login.consultant.ru/link/?req=doc&amp;base=LAW&amp;n=483141&amp;dst=2772&amp;field=134&amp;date=19.03.2025&amp;demo=2" TargetMode="External"/><Relationship Id="rId32" Type="http://schemas.openxmlformats.org/officeDocument/2006/relationships/hyperlink" Target="https://login.consultant.ru/link/?req=doc&amp;base=LAW&amp;n=454382&amp;dst=749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5FE525A1EF947A93355CEAB7ABB6B0579CD7EA543BA4FF67A214F604DCCC4059DC06EE02828512FE5646D0EF60757DB7BC11EBAEB602uDN" TargetMode="External"/><Relationship Id="rId23" Type="http://schemas.openxmlformats.org/officeDocument/2006/relationships/hyperlink" Target="https://login.consultant.ru/link/?req=doc&amp;base=LAW&amp;n=483141&amp;dst=2771&amp;field=134&amp;date=19.03.2025&amp;demo=2" TargetMode="External"/><Relationship Id="rId28" Type="http://schemas.openxmlformats.org/officeDocument/2006/relationships/hyperlink" Target="https://login.consultant.ru/link/?req=doc&amp;base=LAW&amp;n=483141&amp;dst=2772&amp;field=134&amp;date=19.03.2025&amp;demo=2" TargetMode="External"/><Relationship Id="rId36" Type="http://schemas.openxmlformats.org/officeDocument/2006/relationships/header" Target="header1.xml"/><Relationship Id="rId10" Type="http://schemas.openxmlformats.org/officeDocument/2006/relationships/hyperlink" Target="consultantplus://offline/ref%3D5FE525A1EF947A93355CEAB7ABB6B0579CD7EA543BA4FF67A214F604DCCC4059DC06EE07868C12FE5646D0EF60757DB7BC11EBAEB602uDN" TargetMode="External"/><Relationship Id="rId19" Type="http://schemas.openxmlformats.org/officeDocument/2006/relationships/hyperlink" Target="https://login.consultant.ru/link/?req=doc&amp;base=LAW&amp;n=483141&amp;dst=879&amp;field=134&amp;date=19.03.2025&amp;demo=2" TargetMode="External"/><Relationship Id="rId31" Type="http://schemas.openxmlformats.org/officeDocument/2006/relationships/hyperlink" Target="https://login.consultant.ru/link/?req=doc&amp;base=LAW&amp;n=454382&amp;dst=8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%3D5FE525A1EF947A93355CEAB7ABB6B0579CD7EA543BA4FF67A214F604DCCC4059DC06EE02838C12FE5646D0EF60757DB7BC11EBAEB602uDN" TargetMode="External"/><Relationship Id="rId22" Type="http://schemas.openxmlformats.org/officeDocument/2006/relationships/hyperlink" Target="https://login.consultant.ru/link/?req=doc&amp;base=LAW&amp;n=483141&amp;dst=2774&amp;field=134&amp;date=19.03.2025&amp;demo=2" TargetMode="External"/><Relationship Id="rId27" Type="http://schemas.openxmlformats.org/officeDocument/2006/relationships/hyperlink" Target="https://login.consultant.ru/link/?req=doc&amp;base=LAW&amp;n=483141&amp;dst=2771&amp;field=134&amp;date=19.03.2025&amp;demo=2" TargetMode="External"/><Relationship Id="rId30" Type="http://schemas.openxmlformats.org/officeDocument/2006/relationships/hyperlink" Target="https://login.consultant.ru/link/?req=doc&amp;base=LAW&amp;n=454382&amp;dst=810" TargetMode="External"/><Relationship Id="rId35" Type="http://schemas.openxmlformats.org/officeDocument/2006/relationships/hyperlink" Target="https://login.consultant.ru/link/?req=doc&amp;base=LAW&amp;n=454382&amp;dst=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4459</Words>
  <Characters>25419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10</cp:revision>
  <cp:lastPrinted>2025-04-22T11:14:00Z</cp:lastPrinted>
  <dcterms:created xsi:type="dcterms:W3CDTF">2025-03-19T09:54:00Z</dcterms:created>
  <dcterms:modified xsi:type="dcterms:W3CDTF">2025-07-18T06:53:00Z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2025-03-19T00:00:00Z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1049-12.2.0.20326</vt:lpwstr>
  </property>
  <property fmtid="{D5CDD505-2E9C-101B-9397-08002B2CF9AE}" pid="7" name="ICV">
    <vt:lpwstr>EEBED7422F0B4539B8DC7EC46DFDF32E_12</vt:lpwstr>
  </property>
</Properties>
</file>